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202D9D" w14:textId="77777777" w:rsidR="00B021D7" w:rsidRDefault="00B021D7" w:rsidP="00B021D7">
      <w:pPr>
        <w:jc w:val="right"/>
      </w:pPr>
      <w:bookmarkStart w:id="0" w:name="_Toc39135593"/>
      <w:proofErr w:type="spellStart"/>
      <w:r w:rsidRPr="00B021D7">
        <w:t>Factsheet</w:t>
      </w:r>
      <w:proofErr w:type="spellEnd"/>
      <w:r w:rsidRPr="00B021D7">
        <w:t xml:space="preserve"> opgesteld door Wijkvereniging Houtkwartier</w:t>
      </w:r>
    </w:p>
    <w:p w14:paraId="625A677E" w14:textId="77777777" w:rsidR="00B021D7" w:rsidRDefault="00B021D7" w:rsidP="00B021D7"/>
    <w:p w14:paraId="22A7A445" w14:textId="6B991132" w:rsidR="00B021D7" w:rsidRPr="00B021D7" w:rsidRDefault="00B021D7" w:rsidP="00B021D7">
      <w:r w:rsidRPr="00B021D7">
        <w:rPr>
          <w:rFonts w:cs="Arial"/>
          <w:b/>
          <w:bCs/>
          <w:sz w:val="32"/>
          <w:szCs w:val="32"/>
        </w:rPr>
        <w:t xml:space="preserve">Karakteristieken </w:t>
      </w:r>
      <w:bookmarkEnd w:id="0"/>
      <w:r w:rsidRPr="00B021D7">
        <w:rPr>
          <w:rFonts w:cs="Arial"/>
          <w:b/>
          <w:bCs/>
          <w:sz w:val="32"/>
          <w:szCs w:val="32"/>
        </w:rPr>
        <w:t>ontsluiting</w:t>
      </w:r>
      <w:r w:rsidR="006A42A1">
        <w:rPr>
          <w:rFonts w:cs="Arial"/>
          <w:b/>
          <w:bCs/>
          <w:sz w:val="32"/>
          <w:szCs w:val="32"/>
        </w:rPr>
        <w:t xml:space="preserve"> en functies</w:t>
      </w:r>
      <w:r w:rsidRPr="00B021D7">
        <w:rPr>
          <w:rFonts w:cs="Arial"/>
          <w:b/>
          <w:bCs/>
          <w:sz w:val="32"/>
          <w:szCs w:val="32"/>
        </w:rPr>
        <w:t xml:space="preserve"> Houtkwartier </w:t>
      </w:r>
    </w:p>
    <w:p w14:paraId="1455A67D" w14:textId="4EBED66E" w:rsidR="00B021D7" w:rsidRPr="00B021D7" w:rsidRDefault="00B021D7" w:rsidP="00B021D7">
      <w:pPr>
        <w:spacing w:line="276" w:lineRule="auto"/>
        <w:rPr>
          <w:rFonts w:cs="Arial"/>
          <w:sz w:val="22"/>
        </w:rPr>
      </w:pPr>
    </w:p>
    <w:p w14:paraId="0A7DD84C" w14:textId="55F5A592" w:rsidR="00B021D7" w:rsidRPr="00B021D7" w:rsidRDefault="00B021D7" w:rsidP="00B021D7">
      <w:pPr>
        <w:spacing w:line="276" w:lineRule="auto"/>
        <w:rPr>
          <w:rFonts w:cs="Arial"/>
          <w:i/>
          <w:iCs/>
          <w:sz w:val="22"/>
        </w:rPr>
      </w:pPr>
      <w:r w:rsidRPr="00B021D7">
        <w:rPr>
          <w:rFonts w:cs="Arial"/>
          <w:noProof/>
          <w:sz w:val="22"/>
          <w:lang w:eastAsia="nl-NL"/>
        </w:rPr>
        <mc:AlternateContent>
          <mc:Choice Requires="wps">
            <w:drawing>
              <wp:anchor distT="0" distB="0" distL="114300" distR="114300" simplePos="0" relativeHeight="251663360" behindDoc="0" locked="0" layoutInCell="1" allowOverlap="1" wp14:anchorId="5A4C5DFD" wp14:editId="3A822C6D">
                <wp:simplePos x="0" y="0"/>
                <wp:positionH relativeFrom="column">
                  <wp:posOffset>7285355</wp:posOffset>
                </wp:positionH>
                <wp:positionV relativeFrom="paragraph">
                  <wp:posOffset>925195</wp:posOffset>
                </wp:positionV>
                <wp:extent cx="152400" cy="114300"/>
                <wp:effectExtent l="0" t="38100" r="57150" b="19050"/>
                <wp:wrapNone/>
                <wp:docPr id="16" name="Rechte verbindingslijn met pijl 16"/>
                <wp:cNvGraphicFramePr/>
                <a:graphic xmlns:a="http://schemas.openxmlformats.org/drawingml/2006/main">
                  <a:graphicData uri="http://schemas.microsoft.com/office/word/2010/wordprocessingShape">
                    <wps:wsp>
                      <wps:cNvCnPr/>
                      <wps:spPr>
                        <a:xfrm flipV="1">
                          <a:off x="0" y="0"/>
                          <a:ext cx="152400" cy="11430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50442BD" id="_x0000_t32" coordsize="21600,21600" o:spt="32" o:oned="t" path="m,l21600,21600e" filled="f">
                <v:path arrowok="t" fillok="f" o:connecttype="none"/>
                <o:lock v:ext="edit" shapetype="t"/>
              </v:shapetype>
              <v:shape id="Rechte verbindingslijn met pijl 16" o:spid="_x0000_s1026" type="#_x0000_t32" style="position:absolute;margin-left:573.65pt;margin-top:72.85pt;width:12pt;height:9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AIxAAIAAFEEAAAOAAAAZHJzL2Uyb0RvYy54bWysVMlu2zAQvRfoPxC815LcJGgNyzk4TS9F&#10;G6TLnaaGFgNuGLKW/fcdUrLcDQVa9EJwmffezJuR1rdHa9gBMGrvWt4sas7ASd9pt2/550/3L15x&#10;FpNwnTDeQctPEPnt5vmz9RBWsPS9Nx0gIxIXV0NoeZ9SWFVVlD1YERc+gKNH5dGKREfcVx2Kgdit&#10;qZZ1fVMNHruAXkKMdHs3PvJN4VcKZPqgVITETMspt1RWLOsur9VmLVZ7FKHXckpD/EMWVmhHojPV&#10;nUiCfUX9C5XVEn30Ki2kt5VXSksoNVA1Tf1TNR97EaDUQubEMNsU/x+tfH94QKY76t0NZ05Y6tEj&#10;yD5B7upOu9zJaPSTY5ZcDPrJMIok24YQV4TeugecTjE8YPbgqNAyZXT4QqzFFaqTHYvpp9l0OCYm&#10;6bK5Xl7V1BpJT01z9ZL2xFeNNJkuYExvwVuWNy2PCYXe92nrnaP2ehwlxOFdTCPwDMhg49hAvK/r&#10;67pkEr3R3b02Jj+WKYOtQXYQNB/p2EzSP0Qloc0b17F0CmSOQPTDFGYcJZp9GCsvu3QyMAo/giJj&#10;c4Wjch7pi5iQElw6CxpH0RmmKLUZOKX8J+AUn6FQxv1vwDOiKHuXZrDVzuPv0r54pMb4swNj3dmC&#10;ne9OZSaKNTS3pZvTN5Y/jO/PBX75E2y+AQAA//8DAFBLAwQUAAYACAAAACEAUP0QKOAAAAANAQAA&#10;DwAAAGRycy9kb3ducmV2LnhtbEyPzU7DMBCE70i8g7VI3KiTpq1RiFOhSByQ+C1wd5MlibDXUey0&#10;6duzPcFtZnc0+22xnZ0VBxxD70lDukhAINW+6anV8PnxcHMLIkRDjbGeUMMJA2zLy4vC5I0/0jse&#10;drEVXEIhNxq6GIdcylB36ExY+AGJd99+dCayHVvZjObI5c7KZZJspDM98YXODFh1WP/sJqfh0ap5&#10;Wj99PWdLdapfk+qlyt5Q6+ur+f4ORMQ5/oXhjM/oUDLT3k/UBGHZpyuVcZbVaq1AnCOpSnm0Z7XJ&#10;FMiykP+/KH8BAAD//wMAUEsBAi0AFAAGAAgAAAAhALaDOJL+AAAA4QEAABMAAAAAAAAAAAAAAAAA&#10;AAAAAFtDb250ZW50X1R5cGVzXS54bWxQSwECLQAUAAYACAAAACEAOP0h/9YAAACUAQAACwAAAAAA&#10;AAAAAAAAAAAvAQAAX3JlbHMvLnJlbHNQSwECLQAUAAYACAAAACEAfBQCMQACAABRBAAADgAAAAAA&#10;AAAAAAAAAAAuAgAAZHJzL2Uyb0RvYy54bWxQSwECLQAUAAYACAAAACEAUP0QKOAAAAANAQAADwAA&#10;AAAAAAAAAAAAAABaBAAAZHJzL2Rvd25yZXYueG1sUEsFBgAAAAAEAAQA8wAAAGcFAAAAAA==&#10;" strokecolor="black [3213]" strokeweight="1.5pt">
                <v:stroke endarrow="open" joinstyle="miter"/>
              </v:shape>
            </w:pict>
          </mc:Fallback>
        </mc:AlternateContent>
      </w:r>
      <w:r w:rsidRPr="00B021D7">
        <w:rPr>
          <w:rFonts w:cs="Arial"/>
          <w:noProof/>
          <w:sz w:val="22"/>
          <w:lang w:eastAsia="nl-NL"/>
        </w:rPr>
        <mc:AlternateContent>
          <mc:Choice Requires="wps">
            <w:drawing>
              <wp:anchor distT="0" distB="0" distL="114300" distR="114300" simplePos="0" relativeHeight="251662336" behindDoc="0" locked="0" layoutInCell="1" allowOverlap="1" wp14:anchorId="30E7FF61" wp14:editId="4F3CECAD">
                <wp:simplePos x="0" y="0"/>
                <wp:positionH relativeFrom="column">
                  <wp:posOffset>7247255</wp:posOffset>
                </wp:positionH>
                <wp:positionV relativeFrom="paragraph">
                  <wp:posOffset>874395</wp:posOffset>
                </wp:positionV>
                <wp:extent cx="146050" cy="133350"/>
                <wp:effectExtent l="38100" t="0" r="25400" b="57150"/>
                <wp:wrapNone/>
                <wp:docPr id="15" name="Rechte verbindingslijn met pijl 15"/>
                <wp:cNvGraphicFramePr/>
                <a:graphic xmlns:a="http://schemas.openxmlformats.org/drawingml/2006/main">
                  <a:graphicData uri="http://schemas.microsoft.com/office/word/2010/wordprocessingShape">
                    <wps:wsp>
                      <wps:cNvCnPr/>
                      <wps:spPr>
                        <a:xfrm flipH="1">
                          <a:off x="0" y="0"/>
                          <a:ext cx="146050" cy="13335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CF1DEB" id="Rechte verbindingslijn met pijl 15" o:spid="_x0000_s1026" type="#_x0000_t32" style="position:absolute;margin-left:570.65pt;margin-top:68.85pt;width:11.5pt;height:1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YPF/gEAAFEEAAAOAAAAZHJzL2Uyb0RvYy54bWysVNtuEzEQfUfiHyy/k900tIIomz6kFB4Q&#10;RC39AMc7zrryTWOTTf6esXezpYAqgXixfJlzzsyZ2V1dH61hB8CovWv4fFZzBk76Vrt9wx++3b55&#10;x1lMwrXCeAcNP0Hk1+vXr1Z9WMKF77xpARmRuLjsQ8O7lMKyqqLswIo48wEcPSqPViQ64r5qUfTE&#10;bk11UddXVe+xDeglxEi3N8MjXxd+pUCmr0pFSMw0nHJLZcWy7vJarVdiuUcROi3HNMQ/ZGGFdiQ6&#10;Ud2IJNh31L9RWS3RR6/STHpbeaW0hFIDVTOvf6nmvhMBSi1kTgyTTfH/0covhy0y3VLvLjlzwlKP&#10;7kB2CXJXd9rlTkajHx2z5GLQj4ZRJNnWh7gk9MZtcTzFsMXswVGhZcro8IlYiytUJzsW00+T6XBM&#10;TNLl/O1VfUmtkfQ0XywWtCe+aqDJdAFj+gjesrxpeEwo9L5LG+8ctdfjICEOn2MagGdABhvHeuJ9&#10;nyXyOXqj21ttTDnkKYONQXYQNB/pOB+ln0Uloc0H17J0CmSOQPT9GGYcJZp9GCovu3QyMAjfgSJj&#10;c4WD8nMxISW4dBY0jqIzTFFqE3BM+SXgGJ+hUMb9b8AToih7lyaw1c7jn9J+8kgN8WcHhrqzBTvf&#10;nspMFGtobks3x28sfxg/nwv86U+w/gEAAP//AwBQSwMEFAAGAAgAAAAhAPsy/oPhAAAADQEAAA8A&#10;AABkcnMvZG93bnJldi54bWxMj81OwzAQhO9IvIO1SNyok6atqxCnQpE4IAGF0t7deEki/BPFTpu+&#10;PdsT3GZ2R7PfFpvJGnbCIXTeSUhnCTB0tdedayTsv54f1sBCVE4r4x1KuGCATXl7U6hc+7P7xNMu&#10;NoxKXMiVhDbGPuc81C1aFWa+R0e7bz9YFckODdeDOlO5NXyeJCtuVefoQqt6rFqsf3ajlfBixDQu&#10;Xw9v2Vxc6m1SvVfZB0p5fzc9PQKLOMW/MFzxCR1KYjr60enADPl0kWaUJZUJAewaSVcLGh1JLdcC&#10;eFnw/1+UvwAAAP//AwBQSwECLQAUAAYACAAAACEAtoM4kv4AAADhAQAAEwAAAAAAAAAAAAAAAAAA&#10;AAAAW0NvbnRlbnRfVHlwZXNdLnhtbFBLAQItABQABgAIAAAAIQA4/SH/1gAAAJQBAAALAAAAAAAA&#10;AAAAAAAAAC8BAABfcmVscy8ucmVsc1BLAQItABQABgAIAAAAIQCTWYPF/gEAAFEEAAAOAAAAAAAA&#10;AAAAAAAAAC4CAABkcnMvZTJvRG9jLnhtbFBLAQItABQABgAIAAAAIQD7Mv6D4QAAAA0BAAAPAAAA&#10;AAAAAAAAAAAAAFgEAABkcnMvZG93bnJldi54bWxQSwUGAAAAAAQABADzAAAAZgUAAAAA&#10;" strokecolor="black [3213]" strokeweight="1.5pt">
                <v:stroke endarrow="open" joinstyle="miter"/>
              </v:shape>
            </w:pict>
          </mc:Fallback>
        </mc:AlternateContent>
      </w:r>
      <w:r w:rsidRPr="00B021D7">
        <w:rPr>
          <w:rFonts w:cs="Arial"/>
          <w:sz w:val="22"/>
        </w:rPr>
        <w:t>Voor gemotoriseerd verkeer gaat de ontsluiting van de wijk via</w:t>
      </w:r>
      <w:r>
        <w:rPr>
          <w:rFonts w:cs="Arial"/>
          <w:sz w:val="22"/>
        </w:rPr>
        <w:t xml:space="preserve">: </w:t>
      </w:r>
    </w:p>
    <w:p w14:paraId="18DF83C6" w14:textId="77777777" w:rsidR="00B021D7" w:rsidRPr="00B021D7" w:rsidRDefault="00B021D7" w:rsidP="00B021D7">
      <w:pPr>
        <w:pStyle w:val="Lijstalinea"/>
        <w:numPr>
          <w:ilvl w:val="0"/>
          <w:numId w:val="2"/>
        </w:numPr>
        <w:spacing w:line="276" w:lineRule="auto"/>
        <w:rPr>
          <w:rFonts w:cs="Arial"/>
          <w:sz w:val="22"/>
        </w:rPr>
      </w:pPr>
      <w:r w:rsidRPr="00B021D7">
        <w:rPr>
          <w:rFonts w:cs="Arial"/>
          <w:sz w:val="22"/>
        </w:rPr>
        <w:t>De kruispunten Rijnsburgerweg met de Houtlaan / Kagerstraat. De motorvoertuigen komen vanuit de stad, de Wassenaarseweg en vanaf Oegstgeest.</w:t>
      </w:r>
    </w:p>
    <w:p w14:paraId="51CF0431" w14:textId="77777777" w:rsidR="00B021D7" w:rsidRPr="00B021D7" w:rsidRDefault="00B021D7" w:rsidP="00B021D7">
      <w:pPr>
        <w:pStyle w:val="Lijstalinea"/>
        <w:numPr>
          <w:ilvl w:val="0"/>
          <w:numId w:val="2"/>
        </w:numPr>
        <w:spacing w:line="276" w:lineRule="auto"/>
        <w:rPr>
          <w:rFonts w:cs="Arial"/>
          <w:sz w:val="22"/>
        </w:rPr>
      </w:pPr>
      <w:r w:rsidRPr="00B021D7">
        <w:rPr>
          <w:rFonts w:cs="Arial"/>
          <w:sz w:val="22"/>
        </w:rPr>
        <w:t>Het kruispunt Boerhaavelaan / Oegstgeesterweg. De motorvoertuigen komen vanuit Oegstgeest en vanaf de Willem de Zwijgerlaan / Schipholweg.</w:t>
      </w:r>
    </w:p>
    <w:p w14:paraId="0DE0ADA9" w14:textId="5201CCE0" w:rsidR="00B021D7" w:rsidRDefault="00B021D7" w:rsidP="00B021D7">
      <w:pPr>
        <w:pStyle w:val="Lijstalinea"/>
        <w:numPr>
          <w:ilvl w:val="0"/>
          <w:numId w:val="2"/>
        </w:numPr>
        <w:spacing w:line="276" w:lineRule="auto"/>
        <w:rPr>
          <w:rFonts w:cs="Arial"/>
          <w:sz w:val="22"/>
        </w:rPr>
      </w:pPr>
      <w:r w:rsidRPr="00B021D7">
        <w:rPr>
          <w:rFonts w:cs="Arial"/>
          <w:sz w:val="22"/>
        </w:rPr>
        <w:t xml:space="preserve">De toegang tot de wijk via de van </w:t>
      </w:r>
      <w:proofErr w:type="spellStart"/>
      <w:r w:rsidRPr="00B021D7">
        <w:rPr>
          <w:rFonts w:cs="Arial"/>
          <w:sz w:val="22"/>
        </w:rPr>
        <w:t>S</w:t>
      </w:r>
      <w:r w:rsidR="005F31E6">
        <w:rPr>
          <w:rFonts w:cs="Arial"/>
          <w:sz w:val="22"/>
        </w:rPr>
        <w:t>lingerlandtlaan</w:t>
      </w:r>
      <w:proofErr w:type="spellEnd"/>
      <w:r w:rsidR="005F31E6">
        <w:rPr>
          <w:rFonts w:cs="Arial"/>
          <w:sz w:val="22"/>
        </w:rPr>
        <w:t xml:space="preserve">, </w:t>
      </w:r>
      <w:r w:rsidRPr="00B021D7">
        <w:rPr>
          <w:rFonts w:cs="Arial"/>
          <w:sz w:val="22"/>
        </w:rPr>
        <w:t>van Beuningenlaan en de Antonie Duycklaan is secundair.</w:t>
      </w:r>
    </w:p>
    <w:p w14:paraId="340A1D80" w14:textId="5E77D3D6" w:rsidR="00B021D7" w:rsidRPr="00B021D7" w:rsidRDefault="00B021D7" w:rsidP="00B021D7">
      <w:pPr>
        <w:spacing w:line="276" w:lineRule="auto"/>
        <w:rPr>
          <w:rFonts w:cs="Arial"/>
          <w:sz w:val="22"/>
        </w:rPr>
      </w:pPr>
      <w:r w:rsidRPr="00B021D7">
        <w:rPr>
          <w:rFonts w:cs="Arial"/>
          <w:noProof/>
          <w:sz w:val="22"/>
          <w:lang w:eastAsia="nl-NL"/>
        </w:rPr>
        <mc:AlternateContent>
          <mc:Choice Requires="wps">
            <w:drawing>
              <wp:anchor distT="0" distB="0" distL="114300" distR="114300" simplePos="0" relativeHeight="251673600" behindDoc="0" locked="0" layoutInCell="1" allowOverlap="1" wp14:anchorId="3C0E5FE4" wp14:editId="7C5BF60F">
                <wp:simplePos x="0" y="0"/>
                <wp:positionH relativeFrom="column">
                  <wp:posOffset>7799705</wp:posOffset>
                </wp:positionH>
                <wp:positionV relativeFrom="paragraph">
                  <wp:posOffset>107950</wp:posOffset>
                </wp:positionV>
                <wp:extent cx="120650" cy="125730"/>
                <wp:effectExtent l="38100" t="38100" r="50800" b="64770"/>
                <wp:wrapNone/>
                <wp:docPr id="35" name="Rechte verbindingslijn met pijl 35"/>
                <wp:cNvGraphicFramePr/>
                <a:graphic xmlns:a="http://schemas.openxmlformats.org/drawingml/2006/main">
                  <a:graphicData uri="http://schemas.microsoft.com/office/word/2010/wordprocessingShape">
                    <wps:wsp>
                      <wps:cNvCnPr/>
                      <wps:spPr>
                        <a:xfrm flipV="1">
                          <a:off x="0" y="0"/>
                          <a:ext cx="120650" cy="125730"/>
                        </a:xfrm>
                        <a:prstGeom prst="straightConnector1">
                          <a:avLst/>
                        </a:prstGeom>
                        <a:ln w="12700">
                          <a:solidFill>
                            <a:srgbClr val="FF0000"/>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1A1ADC" id="Rechte verbindingslijn met pijl 35" o:spid="_x0000_s1026" type="#_x0000_t32" style="position:absolute;margin-left:614.15pt;margin-top:8.5pt;width:9.5pt;height:9.9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txHAIAAJUEAAAOAAAAZHJzL2Uyb0RvYy54bWysVE2P0zAQvSPxHyzfadKuuouipnvoUi4I&#10;quXj7trjxCt/yTZN++8ZO2n4FAJED5Ydz3vz5s24m/uz0eQEISpnW7pc1JSA5U4o27X044f9i5eU&#10;xMSsYNpZaOkFIr3fPn+2GXwDK9c7LSAQJLGxGXxL+5R8U1WR92BYXDgPFi+lC4YlPIauEoENyG50&#10;tarr22pwQfjgOMSIXx/GS7ot/FICT++kjJCIbilqS2UNZT3mtdpuWNMF5nvFJxnsH1QYpiwmnake&#10;WGLkc1A/URnFg4tOpgV3pnJSKg6lBqxmWf9QzfueeSi1oDnRzzbF/0fL354OgSjR0ps1JZYZ7NEj&#10;8D5B7upR2dzJqNWTJQZd9OpJE4xE2wYfG0Tv7CFMp+gPIXtwlsEQqZX/hBNRXME6ybmYfplNh3Mi&#10;HD8uV/XtGlvD8Wq5Wt/dlKZUI02m8yGm1+AMyZuWxhSY6vq0c9Zie10YU7DTm5hQCAKvgAzWlgyZ&#10;966ui5LotBJ7pXW+jKE77nQgJ4bTsd/X+MuVIcV3YT0w8coKki4e3UlBMdtpoJnYgKBEA45+3iGW&#10;NYkp/afRmElbTJi9HN0ru3TRMIp/BInNyS6N6vOzgFky4xxsWk6atcXoDJNY3gycyv4dcIrPUChP&#10;5m/AM6JkdjbNYKOsC7+Snc5XyXKMvzow1p0tODpxKXNVrMHZL12Z3ml+XN+eC/zrv8n2CwAAAP//&#10;AwBQSwMEFAAGAAgAAAAhAEyIvf7hAAAACwEAAA8AAABkcnMvZG93bnJldi54bWxMj0FPg0AQhe8m&#10;/ofNmHgxdpGagsjSGCOJJu2htYnXhR0BZWcJu5T6752e9DZv5uXN9/L1yfbiiKPvHCm4W0QgkGpn&#10;OmoUHN7L2xSED5qM7h2hgh/0sC4uL3KdGTfTDo/70AgOIZ9pBW0IQyalr1u02i/cgMS3TzdaHViO&#10;jTSjnjnc9jKOopW0uiP+0OoBn1usv/eTVVAeNq/VdjuZt/LlC28+kod5Nxmlrq9OT48gAp7CnxnO&#10;+IwOBTNVbiLjRc86jtMle3lKuNTZEd8nvKkULFcpyCKX/zsUvwAAAP//AwBQSwECLQAUAAYACAAA&#10;ACEAtoM4kv4AAADhAQAAEwAAAAAAAAAAAAAAAAAAAAAAW0NvbnRlbnRfVHlwZXNdLnhtbFBLAQIt&#10;ABQABgAIAAAAIQA4/SH/1gAAAJQBAAALAAAAAAAAAAAAAAAAAC8BAABfcmVscy8ucmVsc1BLAQIt&#10;ABQABgAIAAAAIQCMo/txHAIAAJUEAAAOAAAAAAAAAAAAAAAAAC4CAABkcnMvZTJvRG9jLnhtbFBL&#10;AQItABQABgAIAAAAIQBMiL3+4QAAAAsBAAAPAAAAAAAAAAAAAAAAAHYEAABkcnMvZG93bnJldi54&#10;bWxQSwUGAAAAAAQABADzAAAAhAUAAAAA&#10;" strokecolor="red" strokeweight="1pt">
                <v:stroke startarrow="block" endarrow="block" joinstyle="miter"/>
              </v:shape>
            </w:pict>
          </mc:Fallback>
        </mc:AlternateContent>
      </w:r>
      <w:r w:rsidRPr="00B021D7">
        <w:rPr>
          <w:rFonts w:cs="Arial"/>
          <w:sz w:val="22"/>
        </w:rPr>
        <w:t xml:space="preserve">De Rijnsburgerweg, de </w:t>
      </w:r>
      <w:proofErr w:type="spellStart"/>
      <w:r w:rsidRPr="00B021D7">
        <w:rPr>
          <w:rFonts w:cs="Arial"/>
          <w:sz w:val="22"/>
        </w:rPr>
        <w:t>Posthofrotonde</w:t>
      </w:r>
      <w:proofErr w:type="spellEnd"/>
      <w:r w:rsidRPr="00B021D7">
        <w:rPr>
          <w:rFonts w:cs="Arial"/>
          <w:sz w:val="22"/>
        </w:rPr>
        <w:t xml:space="preserve"> en het kruispunt Rijnsburgerweg / Bargelaan zijn onderdeel van de wijk, alsook het verkeer van en naar de busremise op het Connexxion terrein.</w:t>
      </w:r>
    </w:p>
    <w:p w14:paraId="031A8A26" w14:textId="331FB3C0" w:rsidR="00B021D7" w:rsidRPr="00B021D7" w:rsidRDefault="00B021D7" w:rsidP="00B021D7">
      <w:pPr>
        <w:spacing w:line="276" w:lineRule="auto"/>
        <w:rPr>
          <w:rFonts w:cs="Arial"/>
          <w:sz w:val="22"/>
        </w:rPr>
      </w:pPr>
      <w:r w:rsidRPr="00B021D7">
        <w:rPr>
          <w:rFonts w:cs="Arial"/>
          <w:noProof/>
          <w:sz w:val="22"/>
          <w:lang w:eastAsia="nl-NL"/>
        </w:rPr>
        <mc:AlternateContent>
          <mc:Choice Requires="wps">
            <w:drawing>
              <wp:anchor distT="0" distB="0" distL="114300" distR="114300" simplePos="0" relativeHeight="251674624" behindDoc="0" locked="0" layoutInCell="1" allowOverlap="1" wp14:anchorId="179DDB0F" wp14:editId="623FA384">
                <wp:simplePos x="0" y="0"/>
                <wp:positionH relativeFrom="column">
                  <wp:posOffset>7088505</wp:posOffset>
                </wp:positionH>
                <wp:positionV relativeFrom="paragraph">
                  <wp:posOffset>93980</wp:posOffset>
                </wp:positionV>
                <wp:extent cx="127000" cy="153670"/>
                <wp:effectExtent l="38100" t="38100" r="63500" b="55880"/>
                <wp:wrapNone/>
                <wp:docPr id="36" name="Rechte verbindingslijn met pijl 36"/>
                <wp:cNvGraphicFramePr/>
                <a:graphic xmlns:a="http://schemas.openxmlformats.org/drawingml/2006/main">
                  <a:graphicData uri="http://schemas.microsoft.com/office/word/2010/wordprocessingShape">
                    <wps:wsp>
                      <wps:cNvCnPr/>
                      <wps:spPr>
                        <a:xfrm>
                          <a:off x="0" y="0"/>
                          <a:ext cx="127000" cy="153670"/>
                        </a:xfrm>
                        <a:prstGeom prst="straightConnector1">
                          <a:avLst/>
                        </a:prstGeom>
                        <a:ln w="12700">
                          <a:solidFill>
                            <a:srgbClr val="FF0000"/>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8B5704" id="Rechte verbindingslijn met pijl 36" o:spid="_x0000_s1026" type="#_x0000_t32" style="position:absolute;margin-left:558.15pt;margin-top:7.4pt;width:10pt;height:1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ubBDgIAAIsEAAAOAAAAZHJzL2Uyb0RvYy54bWysVMmO2zAMvRfoPwi6N7YzaKYw4swh0/RS&#10;tMF0+gGKRNkaaIOkxsnfl5ITTzegC3qRtfCRj4+k13cno8kRQlTOdrRZ1JSA5U4o23f08+Pu1RtK&#10;YmJWMO0sdPQMkd5tXr5Yj76FpRucFhAIOrGxHX1Hh5R8W1WRD2BYXDgPFh+lC4YlPIa+EoGN6N3o&#10;alnXq2p0QfjgOMSIt/fTI90U/1ICTx+ljJCI7ihyS2UNZT3ktdqsWdsH5gfFLzTYP7AwTFkMOru6&#10;Z4mRL0H95MooHlx0Mi24M5WTUnEoOWA2Tf1DNp8G5qHkguJEP8sU/59b/uG4D0SJjt6sKLHMYI0e&#10;gA8JclUPyuZKRq2eLDGooldPmqAlyjb62CJ6a/fhcop+H7IGJxlM/mJ25FSkPs9SwykRjpfN8rau&#10;sSAcn5rXN6vbUorqGexDTO/AGZI3HY0pMNUPaeusxaK60BS52fF9TBgegVdAjqwtGS8xill0Womd&#10;0jo/xtAftjqQI8Oe2O2QxjX2d2YDMPHWCpLOHjVJQTHba6DZsQFBiQZs+LwrLZSY0n9qjWS1Rc5Z&#10;wUmzsktnDRP5B5BYkqzSxD4PA8yUGedgU5PjFk9onWES05uB9e+BF/sMhTIofwOeESWys2kGG2Vd&#10;+FX0dLpSlpP9VYEp7yzBwYlz6aYiDXZ8yfAynXmkvj0X+PM/ZPMVAAD//wMAUEsDBBQABgAIAAAA&#10;IQAZkzK54AAAAAsBAAAPAAAAZHJzL2Rvd25yZXYueG1sTI9PS8QwEMXvgt8hjODNTWPdRWvTRcQK&#10;yiLYXUVv2Sa2xWZSmvSP397pSW/zZh5vfi/dzrZlo+l941CCWEXADJZON1hJOOzzi2tgPijUqnVo&#10;JPwYD9vs9CRViXYTvpqxCBWjEPSJklCH0CWc+7I2VvmV6wzS7cv1VgWSfcV1ryYKty2/jKINt6pB&#10;+lCrztzXpvwuBishH9/XH0XUTC/r593wZh+exGP+KeX52Xx3CyyYOfyZYcEndMiI6egG1J61pIXY&#10;xOSl6Yo6LA4RL5ujhPgmAp6l/H+H7BcAAP//AwBQSwECLQAUAAYACAAAACEAtoM4kv4AAADhAQAA&#10;EwAAAAAAAAAAAAAAAAAAAAAAW0NvbnRlbnRfVHlwZXNdLnhtbFBLAQItABQABgAIAAAAIQA4/SH/&#10;1gAAAJQBAAALAAAAAAAAAAAAAAAAAC8BAABfcmVscy8ucmVsc1BLAQItABQABgAIAAAAIQDnVubB&#10;DgIAAIsEAAAOAAAAAAAAAAAAAAAAAC4CAABkcnMvZTJvRG9jLnhtbFBLAQItABQABgAIAAAAIQAZ&#10;kzK54AAAAAsBAAAPAAAAAAAAAAAAAAAAAGgEAABkcnMvZG93bnJldi54bWxQSwUGAAAAAAQABADz&#10;AAAAdQUAAAAA&#10;" strokecolor="red" strokeweight="1pt">
                <v:stroke startarrow="block" endarrow="block" joinstyle="miter"/>
              </v:shape>
            </w:pict>
          </mc:Fallback>
        </mc:AlternateContent>
      </w:r>
    </w:p>
    <w:p w14:paraId="2C3294B2" w14:textId="3655011F" w:rsidR="00B021D7" w:rsidRPr="00B021D7" w:rsidRDefault="00B021D7" w:rsidP="00B021D7">
      <w:pPr>
        <w:spacing w:line="276" w:lineRule="auto"/>
        <w:rPr>
          <w:rFonts w:cs="Arial"/>
          <w:sz w:val="22"/>
        </w:rPr>
      </w:pPr>
      <w:r w:rsidRPr="00B021D7">
        <w:rPr>
          <w:rFonts w:cs="Arial"/>
          <w:sz w:val="22"/>
        </w:rPr>
        <w:t>Voor fietsers gaat de ontsluiting van de wijk via</w:t>
      </w:r>
      <w:r>
        <w:rPr>
          <w:rFonts w:cs="Arial"/>
          <w:sz w:val="22"/>
        </w:rPr>
        <w:t>:</w:t>
      </w:r>
      <w:r w:rsidRPr="00B021D7">
        <w:rPr>
          <w:rFonts w:cs="Arial"/>
          <w:sz w:val="22"/>
        </w:rPr>
        <w:t xml:space="preserve"> </w:t>
      </w:r>
    </w:p>
    <w:p w14:paraId="2B7F2FAF" w14:textId="216963D5" w:rsidR="00B021D7" w:rsidRPr="00B021D7" w:rsidRDefault="00B021D7" w:rsidP="00B021D7">
      <w:pPr>
        <w:pStyle w:val="Lijstalinea"/>
        <w:numPr>
          <w:ilvl w:val="0"/>
          <w:numId w:val="3"/>
        </w:numPr>
        <w:spacing w:line="276" w:lineRule="auto"/>
        <w:rPr>
          <w:rFonts w:cs="Arial"/>
          <w:sz w:val="22"/>
        </w:rPr>
      </w:pPr>
      <w:r w:rsidRPr="00B021D7">
        <w:rPr>
          <w:rFonts w:cs="Arial"/>
          <w:sz w:val="22"/>
        </w:rPr>
        <w:t>Rijnsburgerweg / Boerhaavelaan</w:t>
      </w:r>
    </w:p>
    <w:p w14:paraId="49550DD6" w14:textId="77777777" w:rsidR="00B021D7" w:rsidRPr="00B021D7" w:rsidRDefault="00B021D7" w:rsidP="00B021D7">
      <w:pPr>
        <w:pStyle w:val="Lijstalinea"/>
        <w:numPr>
          <w:ilvl w:val="0"/>
          <w:numId w:val="3"/>
        </w:numPr>
        <w:spacing w:line="276" w:lineRule="auto"/>
        <w:rPr>
          <w:rFonts w:cs="Arial"/>
          <w:sz w:val="22"/>
        </w:rPr>
      </w:pPr>
      <w:r w:rsidRPr="00B021D7">
        <w:rPr>
          <w:rFonts w:cs="Arial"/>
          <w:sz w:val="22"/>
        </w:rPr>
        <w:t>Rijnsburgerweg / Mariënpoelstraat</w:t>
      </w:r>
    </w:p>
    <w:p w14:paraId="5F00AC99" w14:textId="600FAD91" w:rsidR="00B021D7" w:rsidRPr="00B021D7" w:rsidRDefault="00B021D7" w:rsidP="00B021D7">
      <w:pPr>
        <w:pStyle w:val="Lijstalinea"/>
        <w:numPr>
          <w:ilvl w:val="0"/>
          <w:numId w:val="3"/>
        </w:numPr>
        <w:spacing w:line="276" w:lineRule="auto"/>
        <w:rPr>
          <w:rFonts w:cs="Arial"/>
          <w:sz w:val="22"/>
        </w:rPr>
      </w:pPr>
      <w:r w:rsidRPr="00B021D7">
        <w:rPr>
          <w:rFonts w:cs="Arial"/>
          <w:noProof/>
          <w:sz w:val="22"/>
          <w:lang w:eastAsia="nl-NL"/>
        </w:rPr>
        <mc:AlternateContent>
          <mc:Choice Requires="wps">
            <w:drawing>
              <wp:anchor distT="0" distB="0" distL="114300" distR="114300" simplePos="0" relativeHeight="251670528" behindDoc="0" locked="0" layoutInCell="1" allowOverlap="1" wp14:anchorId="22E22A7F" wp14:editId="598501F5">
                <wp:simplePos x="0" y="0"/>
                <wp:positionH relativeFrom="column">
                  <wp:posOffset>6790055</wp:posOffset>
                </wp:positionH>
                <wp:positionV relativeFrom="paragraph">
                  <wp:posOffset>104140</wp:posOffset>
                </wp:positionV>
                <wp:extent cx="209550" cy="57150"/>
                <wp:effectExtent l="38100" t="57150" r="38100" b="76200"/>
                <wp:wrapNone/>
                <wp:docPr id="31" name="Rechte verbindingslijn met pijl 31"/>
                <wp:cNvGraphicFramePr/>
                <a:graphic xmlns:a="http://schemas.openxmlformats.org/drawingml/2006/main">
                  <a:graphicData uri="http://schemas.microsoft.com/office/word/2010/wordprocessingShape">
                    <wps:wsp>
                      <wps:cNvCnPr/>
                      <wps:spPr>
                        <a:xfrm>
                          <a:off x="0" y="0"/>
                          <a:ext cx="209550" cy="57150"/>
                        </a:xfrm>
                        <a:prstGeom prst="straightConnector1">
                          <a:avLst/>
                        </a:prstGeom>
                        <a:ln w="12700">
                          <a:solidFill>
                            <a:srgbClr val="FF0000"/>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897D4B" id="Rechte verbindingslijn met pijl 31" o:spid="_x0000_s1026" type="#_x0000_t32" style="position:absolute;margin-left:534.65pt;margin-top:8.2pt;width:16.5pt;height: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jWIFgIAAIoEAAAOAAAAZHJzL2Uyb0RvYy54bWysVE2P0zAQvSPxHyzfadKishA13UOXckFQ&#10;7cIPcO1x4pW/ZJum/feMnTTLgpAAkYNjx/Nm5r2Zyeb2bDQ5QYjK2ZYuFzUlYLkTynYt/fpl/+ot&#10;JTExK5h2Flp6gUhvty9fbAbfwMr1TgsIBJ3Y2Ay+pX1KvqmqyHswLC6cB4uX0gXDEh5DV4nABvRu&#10;dLWq6zfV4ILwwXGIEb/ejZd0W/xLCTx9ljJCIrqlmFsqayjrMa/VdsOaLjDfKz6lwf4hC8OUxaCz&#10;qzuWGPkW1C+ujOLBRSfTgjtTOSkVh8IB2Szrn9g89MxD4YLiRD/LFP+fW/7pdAhEiZa+XlJimcEa&#10;3QPvE+SqHpXNlYxaPVpiUEWvHjVBS5Rt8LFB9M4ewnSK/hCyBmcZTH4jO3IuUl9mqeGcCMePq/rd&#10;eo0F4Xi1vlniFp1UT1gfYvoAzpC8aWlMgamuTztnLdbUhWVRm50+xjQCr4AcWFsyYDOubuq6mEWn&#10;ldgrrfNlDN1xpwM5MWyJ/b7GZ4r9zKwHJt5bQdLFoyQpKGY7DTQ7NiAo0YD9nncYnjWJKf2n1shS&#10;WySbBRwlK7t00TAmfw8SK4IijSTLLMCcMuMcbColKJ7QOsMk0puBE+08RL8DTvYZCmVO/gY8I0pk&#10;Z9MMNsq6MIr+PHo6X1OWo/1VgZF3luDoxKU0U5EGG750xDSceaJ+PBf40y9k+x0AAP//AwBQSwME&#10;FAAGAAgAAAAhANZ38NnhAAAACwEAAA8AAABkcnMvZG93bnJldi54bWxMj0tLxTAQhfeC/yGM4M6b&#10;tN4WrU0vIlZQRLA+0F1uM7bFJilN+vDfO3eluzkzhzPfyXer6dmMo++clRBtBDC0tdOdbSS8vpRn&#10;F8B8UFar3lmU8IMedsXxUa4y7Rb7jHMVGkYh1mdKQhvCkHHu6xaN8hs3oKXblxuNCiTHhutRLRRu&#10;eh4LkXKjOksfWjXgTYv1dzUZCeX8nnxUoluekofH6c3c3kd35aeUpyfr9RWwgGv4M8MBn9ChIKa9&#10;m6z2rCct0stz8tKUboEdHJGIabOXECdb4EXO/3cofgEAAP//AwBQSwECLQAUAAYACAAAACEAtoM4&#10;kv4AAADhAQAAEwAAAAAAAAAAAAAAAAAAAAAAW0NvbnRlbnRfVHlwZXNdLnhtbFBLAQItABQABgAI&#10;AAAAIQA4/SH/1gAAAJQBAAALAAAAAAAAAAAAAAAAAC8BAABfcmVscy8ucmVsc1BLAQItABQABgAI&#10;AAAAIQDqvjWIFgIAAIoEAAAOAAAAAAAAAAAAAAAAAC4CAABkcnMvZTJvRG9jLnhtbFBLAQItABQA&#10;BgAIAAAAIQDWd/DZ4QAAAAsBAAAPAAAAAAAAAAAAAAAAAHAEAABkcnMvZG93bnJldi54bWxQSwUG&#10;AAAAAAQABADzAAAAfgUAAAAA&#10;" strokecolor="red" strokeweight="1pt">
                <v:stroke startarrow="block" endarrow="block" joinstyle="miter"/>
              </v:shape>
            </w:pict>
          </mc:Fallback>
        </mc:AlternateContent>
      </w:r>
      <w:r w:rsidRPr="00B021D7">
        <w:rPr>
          <w:rFonts w:cs="Arial"/>
          <w:sz w:val="22"/>
        </w:rPr>
        <w:t xml:space="preserve">Rijnsburgerweg / </w:t>
      </w:r>
      <w:proofErr w:type="spellStart"/>
      <w:r w:rsidRPr="00B021D7">
        <w:rPr>
          <w:rFonts w:cs="Arial"/>
          <w:sz w:val="22"/>
        </w:rPr>
        <w:t>Braassemmerstraat</w:t>
      </w:r>
      <w:proofErr w:type="spellEnd"/>
    </w:p>
    <w:p w14:paraId="37EA4BF7" w14:textId="77777777" w:rsidR="00B021D7" w:rsidRPr="00B021D7" w:rsidRDefault="00B021D7" w:rsidP="00B021D7">
      <w:pPr>
        <w:pStyle w:val="Lijstalinea"/>
        <w:numPr>
          <w:ilvl w:val="0"/>
          <w:numId w:val="3"/>
        </w:numPr>
        <w:spacing w:line="276" w:lineRule="auto"/>
        <w:rPr>
          <w:rFonts w:cs="Arial"/>
          <w:sz w:val="22"/>
        </w:rPr>
      </w:pPr>
      <w:r w:rsidRPr="00B021D7">
        <w:rPr>
          <w:rFonts w:cs="Arial"/>
          <w:noProof/>
          <w:sz w:val="22"/>
          <w:lang w:eastAsia="nl-NL"/>
        </w:rPr>
        <mc:AlternateContent>
          <mc:Choice Requires="wps">
            <w:drawing>
              <wp:anchor distT="0" distB="0" distL="114300" distR="114300" simplePos="0" relativeHeight="251671552" behindDoc="0" locked="0" layoutInCell="1" allowOverlap="1" wp14:anchorId="5EA8FA34" wp14:editId="139393CE">
                <wp:simplePos x="0" y="0"/>
                <wp:positionH relativeFrom="column">
                  <wp:posOffset>8644255</wp:posOffset>
                </wp:positionH>
                <wp:positionV relativeFrom="paragraph">
                  <wp:posOffset>6351</wp:posOffset>
                </wp:positionV>
                <wp:extent cx="158750" cy="126364"/>
                <wp:effectExtent l="38100" t="38100" r="50800" b="64770"/>
                <wp:wrapNone/>
                <wp:docPr id="32" name="Rechte verbindingslijn met pijl 32"/>
                <wp:cNvGraphicFramePr/>
                <a:graphic xmlns:a="http://schemas.openxmlformats.org/drawingml/2006/main">
                  <a:graphicData uri="http://schemas.microsoft.com/office/word/2010/wordprocessingShape">
                    <wps:wsp>
                      <wps:cNvCnPr/>
                      <wps:spPr>
                        <a:xfrm flipV="1">
                          <a:off x="0" y="0"/>
                          <a:ext cx="158750" cy="126364"/>
                        </a:xfrm>
                        <a:prstGeom prst="straightConnector1">
                          <a:avLst/>
                        </a:prstGeom>
                        <a:ln w="12700">
                          <a:solidFill>
                            <a:srgbClr val="FF0000"/>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4AB767" id="Rechte verbindingslijn met pijl 32" o:spid="_x0000_s1026" type="#_x0000_t32" style="position:absolute;margin-left:680.65pt;margin-top:.5pt;width:12.5pt;height:9.9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5O3GwIAAJUEAAAOAAAAZHJzL2Uyb0RvYy54bWysVMtu2zAQvBfoPxC815KdxgkEyzk4dS9F&#10;G6SPO00uJQZ8gWQt+++7pGT1iaIt6gNBijuzs7NLb+5ORpMjhKicbelyUVMCljuhbNfSjx/2L24p&#10;iYlZwbSz0NIzRHq3ff5sM/gGVq53WkAgSGJjM/iW9in5pqoi78GwuHAeLF5KFwxLeAxdJQIbkN3o&#10;alXX62pwQfjgOMSIX+/HS7ot/FICT++kjJCIbilqS2UNZT3ktdpuWNMF5nvFJxnsH1QYpiwmnanu&#10;WWLkc1A/URnFg4tOpgV3pnJSKg6lBqxmWf9QzfueeSi1oDnRzzbF/0fL3x4fAlGipVcrSiwz2KNH&#10;4H2C3NWDsrmTUasnSwy66NWTJhiJtg0+Noje2YcwnaJ/CNmDkwyGSK38J5yI4grWSU7F9PNsOpwS&#10;4fhxeX17c42t4Xi1XK2v1i8zezXSZDofYnoNzpC8aWlMgamuTztnLbbXhTEFO76JaQReABmsLRky&#10;701dFyXRaSX2Sut8GUN32OlAjgynY7+v8Tfl/i6sByZeWUHS2aM7KShmOw00ExsQlGjA0c87TM+a&#10;xJT+02isUlssNns5uld26axhFP8IEpuTXRrV52cBs2TGOdi0nDRri9EZJrG8GTiV/TvgFJ+hUJ7M&#10;34BnRMnsbJrBRlkXfiU7nS6S5Rh/cWCsO1twcOJc5qpYg7NfJmJ6p/lxfXsu8K//JtsvAAAA//8D&#10;AFBLAwQUAAYACAAAACEAK7RkiOAAAAAKAQAADwAAAGRycy9kb3ducmV2LnhtbEyPQUvDQBCF74L/&#10;YRnBi9hNG4htzKaIGFCwh9aC1012TKLZ2ZDdNPHfOz3V27yZx5vvZdvZduKEg28dKVguIhBIlTMt&#10;1QqOH8X9GoQPmozuHKGCX/Swza+vMp0aN9EeT4dQCw4hn2oFTQh9KqWvGrTaL1yPxLcvN1gdWA61&#10;NIOeONx2chVFibS6Jf7Q6B6fG6x+DqNVUBzfX8vdbjRvxcs33n0+bKb9aJS6vZmfHkEEnMPFDGd8&#10;RoecmUo3kvGiYx0ny5i9PHGnsyFeJ7woFayiDcg8k/8r5H8AAAD//wMAUEsBAi0AFAAGAAgAAAAh&#10;ALaDOJL+AAAA4QEAABMAAAAAAAAAAAAAAAAAAAAAAFtDb250ZW50X1R5cGVzXS54bWxQSwECLQAU&#10;AAYACAAAACEAOP0h/9YAAACUAQAACwAAAAAAAAAAAAAAAAAvAQAAX3JlbHMvLnJlbHNQSwECLQAU&#10;AAYACAAAACEAZ6OTtxsCAACVBAAADgAAAAAAAAAAAAAAAAAuAgAAZHJzL2Uyb0RvYy54bWxQSwEC&#10;LQAUAAYACAAAACEAK7RkiOAAAAAKAQAADwAAAAAAAAAAAAAAAAB1BAAAZHJzL2Rvd25yZXYueG1s&#10;UEsFBgAAAAAEAAQA8wAAAIIFAAAAAA==&#10;" strokecolor="red" strokeweight="1pt">
                <v:stroke startarrow="block" endarrow="block" joinstyle="miter"/>
              </v:shape>
            </w:pict>
          </mc:Fallback>
        </mc:AlternateContent>
      </w:r>
      <w:r w:rsidRPr="00B021D7">
        <w:rPr>
          <w:rFonts w:cs="Arial"/>
          <w:sz w:val="22"/>
        </w:rPr>
        <w:t>Rijnsburgerweg / Kagerstraat</w:t>
      </w:r>
    </w:p>
    <w:p w14:paraId="3271092A" w14:textId="2871C6BF" w:rsidR="00B021D7" w:rsidRPr="00B021D7" w:rsidRDefault="00B021D7" w:rsidP="00B021D7">
      <w:pPr>
        <w:pStyle w:val="Lijstalinea"/>
        <w:numPr>
          <w:ilvl w:val="0"/>
          <w:numId w:val="3"/>
        </w:numPr>
        <w:spacing w:line="276" w:lineRule="auto"/>
        <w:rPr>
          <w:rFonts w:cs="Arial"/>
          <w:sz w:val="22"/>
        </w:rPr>
      </w:pPr>
      <w:r w:rsidRPr="00B021D7">
        <w:rPr>
          <w:rFonts w:cs="Arial"/>
          <w:noProof/>
          <w:sz w:val="22"/>
          <w:lang w:eastAsia="nl-NL"/>
        </w:rPr>
        <mc:AlternateContent>
          <mc:Choice Requires="wps">
            <w:drawing>
              <wp:anchor distT="0" distB="0" distL="114300" distR="114300" simplePos="0" relativeHeight="251672576" behindDoc="0" locked="0" layoutInCell="1" allowOverlap="1" wp14:anchorId="1F9A036E" wp14:editId="72825246">
                <wp:simplePos x="0" y="0"/>
                <wp:positionH relativeFrom="column">
                  <wp:posOffset>8752205</wp:posOffset>
                </wp:positionH>
                <wp:positionV relativeFrom="paragraph">
                  <wp:posOffset>61595</wp:posOffset>
                </wp:positionV>
                <wp:extent cx="171450" cy="69850"/>
                <wp:effectExtent l="38100" t="38100" r="57150" b="63500"/>
                <wp:wrapNone/>
                <wp:docPr id="33" name="Rechte verbindingslijn met pijl 33"/>
                <wp:cNvGraphicFramePr/>
                <a:graphic xmlns:a="http://schemas.openxmlformats.org/drawingml/2006/main">
                  <a:graphicData uri="http://schemas.microsoft.com/office/word/2010/wordprocessingShape">
                    <wps:wsp>
                      <wps:cNvCnPr/>
                      <wps:spPr>
                        <a:xfrm>
                          <a:off x="0" y="0"/>
                          <a:ext cx="171450" cy="69850"/>
                        </a:xfrm>
                        <a:prstGeom prst="straightConnector1">
                          <a:avLst/>
                        </a:prstGeom>
                        <a:ln w="12700">
                          <a:solidFill>
                            <a:srgbClr val="FF0000"/>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639B26" id="Rechte verbindingslijn met pijl 33" o:spid="_x0000_s1026" type="#_x0000_t32" style="position:absolute;margin-left:689.15pt;margin-top:4.85pt;width:13.5pt;height: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VQsFAIAAIoEAAAOAAAAZHJzL2Uyb0RvYy54bWysVNuO0zAQfUfiHyy/0yRd2F2ipvvQpbwg&#10;qBb4ANcZJ175Jts06d8zdtIsNyFA5MGx4zkzc87MZHM3akVO4IO0pqHVqqQEDLetNF1DP3/av7il&#10;JERmWqasgYaeIdC77fNnm8HVsLa9VS14gk5MqAfX0D5GVxdF4D1oFlbWgcFLYb1mEY++K1rPBvSu&#10;VbEuy+tisL513nIIAb/eT5d0m/0LATx+ECJAJKqhmFvMq8/rMa3FdsPqzjPXSz6nwf4hC82kwaCL&#10;q3sWGfni5U+utOTeBiviiltdWCEkh8wB2VTlD2w+9sxB5oLiBLfIFP6fW/7+dPBEtg29uqLEMI01&#10;egDeR0hVPUqTKhmUfDREo4pOPiqClijb4EKN6J05+PkU3MEnDUbhdXojOzJmqc+L1DBGwvFjdVO9&#10;fIUF4Xh1/foWt+ikeMI6H+JbsJqkTUND9Ex2fdxZY7Cm1ldZbXZ6F+IEvABSYGXIgCHWN2WZzYJV&#10;st1LpdJl8N1xpzw5MWyJ/b7EZ479nVkPrH1jWhLPDiWJXjLTKaDJsYaWEgXY72mH4VkdmVR/ao0s&#10;lUGyScBJsryLZwVT8g8gsCJJpCn7NAuwpMw4BxOrOWdl0DrBBNJbgDPt3wFn+wSFPCd/A14QObI1&#10;cQFraaz/VdpxvKQsJvuLAhPvJMHRtufcTFkabPjcEfNwpon69pzhT7+Q7VcAAAD//wMAUEsDBBQA&#10;BgAIAAAAIQC6uiSS4QAAAAoBAAAPAAAAZHJzL2Rvd25yZXYueG1sTI9NS8QwEIbvgv8hjODNTXbX&#10;2rU2XUSsoIhgdxW9ZZvYFptJadIP/72zJz2+Mw/vPJNuZ9uy0fS+cShhuRDADJZON1hJ2O/yiw0w&#10;HxRq1To0En6Mh212epKqRLsJX81YhIpRCfpESahD6BLOfVkbq/zCdQZp9+V6qwLFvuK6VxOV25av&#10;hLjiVjVIF2rVmbvalN/FYCXk43v0UYhmeomenoc3e/+4fMg/pTw/m29vgAUzhz8YjvqkDhk5HdyA&#10;2rOW8jrerImVcB0DOwKXIqLBQcJKxMCzlP9/IfsFAAD//wMAUEsBAi0AFAAGAAgAAAAhALaDOJL+&#10;AAAA4QEAABMAAAAAAAAAAAAAAAAAAAAAAFtDb250ZW50X1R5cGVzXS54bWxQSwECLQAUAAYACAAA&#10;ACEAOP0h/9YAAACUAQAACwAAAAAAAAAAAAAAAAAvAQAAX3JlbHMvLnJlbHNQSwECLQAUAAYACAAA&#10;ACEAqgVULBQCAACKBAAADgAAAAAAAAAAAAAAAAAuAgAAZHJzL2Uyb0RvYy54bWxQSwECLQAUAAYA&#10;CAAAACEAurokkuEAAAAKAQAADwAAAAAAAAAAAAAAAABuBAAAZHJzL2Rvd25yZXYueG1sUEsFBgAA&#10;AAAEAAQA8wAAAHwFAAAAAA==&#10;" strokecolor="red" strokeweight="1pt">
                <v:stroke startarrow="block" endarrow="block" joinstyle="miter"/>
              </v:shape>
            </w:pict>
          </mc:Fallback>
        </mc:AlternateContent>
      </w:r>
      <w:r w:rsidRPr="00B021D7">
        <w:rPr>
          <w:rFonts w:cs="Arial"/>
          <w:noProof/>
          <w:sz w:val="22"/>
          <w:lang w:eastAsia="nl-NL"/>
        </w:rPr>
        <mc:AlternateContent>
          <mc:Choice Requires="wps">
            <w:drawing>
              <wp:anchor distT="0" distB="0" distL="114300" distR="114300" simplePos="0" relativeHeight="251669504" behindDoc="0" locked="0" layoutInCell="1" allowOverlap="1" wp14:anchorId="0C9B33EE" wp14:editId="3923E589">
                <wp:simplePos x="0" y="0"/>
                <wp:positionH relativeFrom="column">
                  <wp:posOffset>6815455</wp:posOffset>
                </wp:positionH>
                <wp:positionV relativeFrom="paragraph">
                  <wp:posOffset>106045</wp:posOffset>
                </wp:positionV>
                <wp:extent cx="101600" cy="202565"/>
                <wp:effectExtent l="38100" t="38100" r="50800" b="64135"/>
                <wp:wrapNone/>
                <wp:docPr id="30" name="Rechte verbindingslijn met pijl 30"/>
                <wp:cNvGraphicFramePr/>
                <a:graphic xmlns:a="http://schemas.openxmlformats.org/drawingml/2006/main">
                  <a:graphicData uri="http://schemas.microsoft.com/office/word/2010/wordprocessingShape">
                    <wps:wsp>
                      <wps:cNvCnPr/>
                      <wps:spPr>
                        <a:xfrm flipV="1">
                          <a:off x="0" y="0"/>
                          <a:ext cx="101600" cy="202565"/>
                        </a:xfrm>
                        <a:prstGeom prst="straightConnector1">
                          <a:avLst/>
                        </a:prstGeom>
                        <a:ln w="12700">
                          <a:solidFill>
                            <a:srgbClr val="FF0000"/>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B8042A" id="Rechte verbindingslijn met pijl 30" o:spid="_x0000_s1026" type="#_x0000_t32" style="position:absolute;margin-left:536.65pt;margin-top:8.35pt;width:8pt;height:15.9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yaSGQIAAJUEAAAOAAAAZHJzL2Uyb0RvYy54bWysVE2P0zAQvSPxHyzfadKiLShquocu5YKg&#10;Wj7urj1OvPKXbNO0/56xk2b5EloQPVieeN6bec/jbm7PRpMThKicbelyUVMCljuhbNfSz5/2L15T&#10;EhOzgmlnoaUXiPR2+/zZZvANrFzvtIBAkMTGZvAt7VPyTVVF3oNhceE8WDyULhiWMAxdJQIbkN3o&#10;alXX62pwQfjgOMSIX+/GQ7ot/FICTx+kjJCIbin2lsoaynrMa7XdsKYLzPeKT22wf+jCMGWx6Ex1&#10;xxIjX4P6hcooHlx0Mi24M5WTUnEoGlDNsv5JzceeeSha0JzoZ5vi/6Pl70+HQJRo6Uu0xzKDd3QP&#10;vE+Qb/WobL7JqNWDJQZd9OpBE8xE2wYfG0Tv7CFMUfSHkD04y2CI1Mp/wYkorqBOci6mX2bT4ZwI&#10;x4/LermusTbHo1W9ulnfZPZqpMl0PsT0FpwhedPSmAJTXZ92zlq8XhfGEuz0LqYReAVksLZkwBqr&#10;V1gix9FpJfZK6xKE7rjTgZwYTsd+X+Nvqv1DWg9MvLGCpItHd1JQzHYaaCY2ICjRgKOfd1ieNYkp&#10;/dRsVKktis1eju6VXbpoGJu/B4mXk10au8/PAuaWGedg03LqWVvMzjCJ8mbgJPtPwCk/Q6E8mb8B&#10;z4hS2dk0g42yLvyu7XS+tizH/KsDo+5swdGJS5mrYg3OfpmI6Z3mx/V9XOCP/ybbbwAAAP//AwBQ&#10;SwMEFAAGAAgAAAAhALrFfo7hAAAACwEAAA8AAABkcnMvZG93bnJldi54bWxMj8FOwzAQRO9I/IO1&#10;SFwQtaEoSdM4FUJEAqk9tFTq1YmXJBDbUew04e/ZnuC2szuafZNtZtOxMw6+dVbCw0IAQ1s53dpa&#10;wvGjuE+A+aCsVp2zKOEHPWzy66tMpdpNdo/nQ6gZhVifKglNCH3Kua8aNMovXI+Wbp9uMCqQHGqu&#10;BzVRuOn4oxARN6q19KFRPb40WH0fRiOhOG7fyt1u1O/F6xfeneLVtB+1lLc38/MaWMA5/Jnhgk/o&#10;kBNT6UarPetIi3i5JC9NUQzs4hDJijalhKckAp5n/H+H/BcAAP//AwBQSwECLQAUAAYACAAAACEA&#10;toM4kv4AAADhAQAAEwAAAAAAAAAAAAAAAAAAAAAAW0NvbnRlbnRfVHlwZXNdLnhtbFBLAQItABQA&#10;BgAIAAAAIQA4/SH/1gAAAJQBAAALAAAAAAAAAAAAAAAAAC8BAABfcmVscy8ucmVsc1BLAQItABQA&#10;BgAIAAAAIQAieyaSGQIAAJUEAAAOAAAAAAAAAAAAAAAAAC4CAABkcnMvZTJvRG9jLnhtbFBLAQIt&#10;ABQABgAIAAAAIQC6xX6O4QAAAAsBAAAPAAAAAAAAAAAAAAAAAHMEAABkcnMvZG93bnJldi54bWxQ&#10;SwUGAAAAAAQABADzAAAAgQUAAAAA&#10;" strokecolor="red" strokeweight="1pt">
                <v:stroke startarrow="block" endarrow="block" joinstyle="miter"/>
              </v:shape>
            </w:pict>
          </mc:Fallback>
        </mc:AlternateContent>
      </w:r>
      <w:r w:rsidRPr="00B021D7">
        <w:rPr>
          <w:rFonts w:cs="Arial"/>
          <w:sz w:val="22"/>
        </w:rPr>
        <w:t>Rijnsburgerweg / Houtlaan</w:t>
      </w:r>
    </w:p>
    <w:p w14:paraId="35796035" w14:textId="77777777" w:rsidR="00B021D7" w:rsidRPr="00B021D7" w:rsidRDefault="00B021D7" w:rsidP="00B021D7">
      <w:pPr>
        <w:pStyle w:val="Lijstalinea"/>
        <w:numPr>
          <w:ilvl w:val="0"/>
          <w:numId w:val="3"/>
        </w:numPr>
        <w:spacing w:line="276" w:lineRule="auto"/>
        <w:rPr>
          <w:rFonts w:cs="Arial"/>
          <w:sz w:val="22"/>
        </w:rPr>
      </w:pPr>
      <w:r w:rsidRPr="00B021D7">
        <w:rPr>
          <w:rFonts w:cs="Arial"/>
          <w:noProof/>
          <w:sz w:val="22"/>
          <w:lang w:eastAsia="nl-NL"/>
        </w:rPr>
        <mc:AlternateContent>
          <mc:Choice Requires="wps">
            <w:drawing>
              <wp:anchor distT="0" distB="0" distL="114300" distR="114300" simplePos="0" relativeHeight="251668480" behindDoc="0" locked="0" layoutInCell="1" allowOverlap="1" wp14:anchorId="31299BD3" wp14:editId="244BCC70">
                <wp:simplePos x="0" y="0"/>
                <wp:positionH relativeFrom="column">
                  <wp:posOffset>6878955</wp:posOffset>
                </wp:positionH>
                <wp:positionV relativeFrom="paragraph">
                  <wp:posOffset>103505</wp:posOffset>
                </wp:positionV>
                <wp:extent cx="184150" cy="132715"/>
                <wp:effectExtent l="38100" t="38100" r="63500" b="57785"/>
                <wp:wrapNone/>
                <wp:docPr id="29" name="Rechte verbindingslijn met pijl 29"/>
                <wp:cNvGraphicFramePr/>
                <a:graphic xmlns:a="http://schemas.openxmlformats.org/drawingml/2006/main">
                  <a:graphicData uri="http://schemas.microsoft.com/office/word/2010/wordprocessingShape">
                    <wps:wsp>
                      <wps:cNvCnPr/>
                      <wps:spPr>
                        <a:xfrm flipV="1">
                          <a:off x="0" y="0"/>
                          <a:ext cx="184150" cy="132715"/>
                        </a:xfrm>
                        <a:prstGeom prst="straightConnector1">
                          <a:avLst/>
                        </a:prstGeom>
                        <a:ln w="12700">
                          <a:solidFill>
                            <a:srgbClr val="FF0000"/>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5B5E5C" id="Rechte verbindingslijn met pijl 29" o:spid="_x0000_s1026" type="#_x0000_t32" style="position:absolute;margin-left:541.65pt;margin-top:8.15pt;width:14.5pt;height:10.4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u6GwIAAJUEAAAOAAAAZHJzL2Uyb0RvYy54bWysVE2P0zAQvSPxHyzfaT5g2SVquocu5YKg&#10;2gXurjNOvPKXbNO0/56xk4ZPIUD0YNnxvDdv3oy7vj1pRY7gg7SmpdWqpAQMt500fUs/ftg9u6Ek&#10;RGY6pqyBlp4h0NvN0yfr0TVQ28GqDjxBEhOa0bV0iNE1RRH4AJqFlXVg8FJYr1nEo++LzrMR2bUq&#10;6rJ8WYzWd85bDiHg17vpkm4yvxDA43shAkSiWoraYl59Xg9pLTZr1vSeuUHyWQb7BxWaSYNJF6o7&#10;Fhn57OVPVFpyb4MVccWtLqwQkkOuAaupyh+qeRiYg1wLmhPcYlP4f7T83XHviexaWr+ixDCNPboH&#10;PkRIXT1IkzoZlHw0RKOLTj4qgpFo2+hCg+it2fv5FNzeJw9OwmsilHSfcCKyK1gnOWXTz4vpcIqE&#10;48fq5kV1ha3heFU9r6+rq8ReTDSJzvkQ34DVJG1aGqJnsh/i1hqD7bV+SsGOb0OcgBdAAitDRuSt&#10;r8syKwlWyW4nlUqXwfeHrfLkyHA6drsSf3Pu78IGYN1r05F4duhO9JKZXgFNxBo6ShTg6KcdpmdN&#10;ZFL9aTRWqQwWm7yc3Mu7eFYwib8Hgc1JLk3q07OARTLjHEysZs3KYHSCCSxvAc5l/w44xyco5Cfz&#10;N+AFkTNbExewlsb6X8mOp4tkMcVfHJjqThYcbHfOc5WtwdnPEzG/0/S4vj1n+Nd/k80XAAAA//8D&#10;AFBLAwQUAAYACAAAACEADxnD2uAAAAALAQAADwAAAGRycy9kb3ducmV2LnhtbEyPT0vDQBDF74Lf&#10;YRnBi9jNH2hrzKaIWFCwh9aC1012TKLZ2ZDdNPHbOz3V07zHPN78Jt/MthMnHHzrSEG8iEAgVc60&#10;VCs4fmzv1yB80GR05wgV/KKHTXF9levMuIn2eDqEWnAJ+UwraELoMyl91aDVfuF6JN59ucHqwHao&#10;pRn0xOW2k0kULaXVLfGFRvf43GD1cxitgu3x/bXc7Ubztn35xrvP1cO0H41Stzfz0yOIgHO4hOGM&#10;z+hQMFPpRjJedOyjdZpyltWS5zkRxwmrUkG6SkAWufz/Q/EHAAD//wMAUEsBAi0AFAAGAAgAAAAh&#10;ALaDOJL+AAAA4QEAABMAAAAAAAAAAAAAAAAAAAAAAFtDb250ZW50X1R5cGVzXS54bWxQSwECLQAU&#10;AAYACAAAACEAOP0h/9YAAACUAQAACwAAAAAAAAAAAAAAAAAvAQAAX3JlbHMvLnJlbHNQSwECLQAU&#10;AAYACAAAACEA+m/ruhsCAACVBAAADgAAAAAAAAAAAAAAAAAuAgAAZHJzL2Uyb0RvYy54bWxQSwEC&#10;LQAUAAYACAAAACEADxnD2uAAAAALAQAADwAAAAAAAAAAAAAAAAB1BAAAZHJzL2Rvd25yZXYueG1s&#10;UEsFBgAAAAAEAAQA8wAAAIIFAAAAAA==&#10;" strokecolor="red" strokeweight="1pt">
                <v:stroke startarrow="block" endarrow="block" joinstyle="miter"/>
              </v:shape>
            </w:pict>
          </mc:Fallback>
        </mc:AlternateContent>
      </w:r>
      <w:r w:rsidRPr="00B021D7">
        <w:rPr>
          <w:rFonts w:cs="Arial"/>
          <w:sz w:val="22"/>
        </w:rPr>
        <w:t>Oegstgeesterweg / Boerhaavelaan</w:t>
      </w:r>
    </w:p>
    <w:p w14:paraId="0C6CA3D4" w14:textId="647B2B42" w:rsidR="00B021D7" w:rsidRPr="00B021D7" w:rsidRDefault="00B021D7" w:rsidP="00B021D7">
      <w:pPr>
        <w:pStyle w:val="Lijstalinea"/>
        <w:numPr>
          <w:ilvl w:val="0"/>
          <w:numId w:val="3"/>
        </w:numPr>
        <w:spacing w:line="276" w:lineRule="auto"/>
        <w:rPr>
          <w:rFonts w:cs="Arial"/>
          <w:sz w:val="22"/>
        </w:rPr>
      </w:pPr>
      <w:r w:rsidRPr="00B021D7">
        <w:rPr>
          <w:rFonts w:cs="Arial"/>
          <w:sz w:val="22"/>
        </w:rPr>
        <w:t>Groene Maredijk / Zweilandlaan</w:t>
      </w:r>
    </w:p>
    <w:p w14:paraId="3ED5B5F0" w14:textId="06E026EE" w:rsidR="00B021D7" w:rsidRPr="00B021D7" w:rsidRDefault="00B021D7" w:rsidP="00B021D7">
      <w:pPr>
        <w:pStyle w:val="Lijstalinea"/>
        <w:numPr>
          <w:ilvl w:val="0"/>
          <w:numId w:val="3"/>
        </w:numPr>
        <w:spacing w:line="276" w:lineRule="auto"/>
        <w:rPr>
          <w:rFonts w:cs="Arial"/>
          <w:sz w:val="22"/>
        </w:rPr>
      </w:pPr>
      <w:r w:rsidRPr="00B021D7">
        <w:rPr>
          <w:rFonts w:cs="Arial"/>
          <w:noProof/>
          <w:sz w:val="22"/>
          <w:lang w:eastAsia="nl-NL"/>
        </w:rPr>
        <mc:AlternateContent>
          <mc:Choice Requires="wps">
            <w:drawing>
              <wp:anchor distT="0" distB="0" distL="114300" distR="114300" simplePos="0" relativeHeight="251675648" behindDoc="0" locked="0" layoutInCell="1" allowOverlap="1" wp14:anchorId="0AEEB5EA" wp14:editId="28398C81">
                <wp:simplePos x="0" y="0"/>
                <wp:positionH relativeFrom="column">
                  <wp:posOffset>6999605</wp:posOffset>
                </wp:positionH>
                <wp:positionV relativeFrom="paragraph">
                  <wp:posOffset>79375</wp:posOffset>
                </wp:positionV>
                <wp:extent cx="184150" cy="132715"/>
                <wp:effectExtent l="38100" t="38100" r="63500" b="57785"/>
                <wp:wrapNone/>
                <wp:docPr id="37" name="Rechte verbindingslijn met pijl 37"/>
                <wp:cNvGraphicFramePr/>
                <a:graphic xmlns:a="http://schemas.openxmlformats.org/drawingml/2006/main">
                  <a:graphicData uri="http://schemas.microsoft.com/office/word/2010/wordprocessingShape">
                    <wps:wsp>
                      <wps:cNvCnPr/>
                      <wps:spPr>
                        <a:xfrm flipV="1">
                          <a:off x="0" y="0"/>
                          <a:ext cx="184150" cy="132715"/>
                        </a:xfrm>
                        <a:prstGeom prst="straightConnector1">
                          <a:avLst/>
                        </a:prstGeom>
                        <a:ln w="12700">
                          <a:solidFill>
                            <a:srgbClr val="FF0000"/>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2A9E24" id="Rechte verbindingslijn met pijl 37" o:spid="_x0000_s1026" type="#_x0000_t32" style="position:absolute;margin-left:551.15pt;margin-top:6.25pt;width:14.5pt;height:10.4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7RHAIAAJUEAAAOAAAAZHJzL2Uyb0RvYy54bWysVE2P0zAQvSPxHyzfaZIuS1dR0z10KRcE&#10;1S5wd51x4pW/ZJum/feMnTTALkKA6MGy43lv3rwZd3170oocwQdpTUOrRUkJGG5babqGfv60e3VD&#10;SYjMtExZAw09Q6C3m5cv1oOrYWl7q1rwBElMqAfX0D5GVxdF4D1oFhbWgcFLYb1mEY++K1rPBmTX&#10;qliW5ZtisL513nIIAb/ejZd0k/mFAB4/ChEgEtVQ1Bbz6vN6SGuxWbO688z1kk8y2D+o0EwaTDpT&#10;3bHIyFcvn1Fpyb0NVsQFt7qwQkgOuQaspiqfVPPQMwe5FjQnuNmm8P9o+Yfj3hPZNvRqRYlhGnt0&#10;D7yPkLp6kCZ1Mij5aIhGF518VAQj0bbBhRrRW7P30ym4vU8enITXRCjpvuBEZFewTnLKpp9n0+EU&#10;CceP1c3r6hpbw/GqulququvEXow0ic75EN+B1SRtGhqiZ7Lr49Yag+21fkzBju9DHIEXQAIrQwbk&#10;Xa7KMisJVsl2J5VKl8F3h63y5MhwOna7En9T7p/CemDtW9OSeHboTvSSmU4BTcQaWkoU4OinHaZn&#10;dWRS/Wk0VqkMFpu8HN3Lu3hWMIq/B4HNSS6N6tOzgFky4xxMrCbNymB0ggksbwZOZf8OOMUnKOQn&#10;8zfgGZEzWxNnsJbG+l/JjqeLZDHGXxwY604WHGx7znOVrcHZzxMxvdP0uH48Z/j3f5PNNwAAAP//&#10;AwBQSwMEFAAGAAgAAAAhAETvA53hAAAACwEAAA8AAABkcnMvZG93bnJldi54bWxMj0tPxDAMhO9I&#10;/IfISFwQmz54lqYrhKgEEnvYZSWuaWPaQuNUTbot/x7vCW4eezT+Jl8vthcHHH3nSEG8ikAg1c50&#10;1CjYv5eXdyB80GR07wgV/KCHdXF6kuvMuJm2eNiFRnAI+UwraEMYMil93aLVfuUGJL59utHqwHJs&#10;pBn1zOG2l0kU3UirO+IPrR7wqcX6ezdZBeX+7aXabCbzWj5/4cXH7f28nYxS52fL4wOIgEv4M8MR&#10;n9GhYKbKTWS86FnHUZKyl6fkGsTREacxbyoFaXoFssjl/w7FLwAAAP//AwBQSwECLQAUAAYACAAA&#10;ACEAtoM4kv4AAADhAQAAEwAAAAAAAAAAAAAAAAAAAAAAW0NvbnRlbnRfVHlwZXNdLnhtbFBLAQIt&#10;ABQABgAIAAAAIQA4/SH/1gAAAJQBAAALAAAAAAAAAAAAAAAAAC8BAABfcmVscy8ucmVsc1BLAQIt&#10;ABQABgAIAAAAIQBHS/7RHAIAAJUEAAAOAAAAAAAAAAAAAAAAAC4CAABkcnMvZTJvRG9jLnhtbFBL&#10;AQItABQABgAIAAAAIQBE7wOd4QAAAAsBAAAPAAAAAAAAAAAAAAAAAHYEAABkcnMvZG93bnJldi54&#10;bWxQSwUGAAAAAAQABADzAAAAhAUAAAAA&#10;" strokecolor="red" strokeweight="1pt">
                <v:stroke startarrow="block" endarrow="block" joinstyle="miter"/>
              </v:shape>
            </w:pict>
          </mc:Fallback>
        </mc:AlternateContent>
      </w:r>
      <w:r w:rsidRPr="00B021D7">
        <w:rPr>
          <w:rFonts w:cs="Arial"/>
          <w:sz w:val="22"/>
        </w:rPr>
        <w:t>Johan de Kosterweg / Houtlaan</w:t>
      </w:r>
    </w:p>
    <w:p w14:paraId="5ED4EF66" w14:textId="0B8A3070" w:rsidR="00B021D7" w:rsidRPr="00B021D7" w:rsidRDefault="00B021D7" w:rsidP="00B021D7">
      <w:pPr>
        <w:pStyle w:val="Lijstalinea"/>
        <w:numPr>
          <w:ilvl w:val="0"/>
          <w:numId w:val="3"/>
        </w:numPr>
        <w:spacing w:line="276" w:lineRule="auto"/>
        <w:rPr>
          <w:rFonts w:cs="Arial"/>
          <w:sz w:val="22"/>
        </w:rPr>
      </w:pPr>
      <w:r w:rsidRPr="00B021D7">
        <w:rPr>
          <w:rFonts w:cs="Arial"/>
          <w:noProof/>
          <w:sz w:val="22"/>
          <w:lang w:eastAsia="nl-NL"/>
        </w:rPr>
        <mc:AlternateContent>
          <mc:Choice Requires="wps">
            <w:drawing>
              <wp:anchor distT="0" distB="0" distL="114300" distR="114300" simplePos="0" relativeHeight="251667456" behindDoc="0" locked="0" layoutInCell="1" allowOverlap="1" wp14:anchorId="6E093E71" wp14:editId="01A29033">
                <wp:simplePos x="0" y="0"/>
                <wp:positionH relativeFrom="column">
                  <wp:posOffset>7177405</wp:posOffset>
                </wp:positionH>
                <wp:positionV relativeFrom="paragraph">
                  <wp:posOffset>211455</wp:posOffset>
                </wp:positionV>
                <wp:extent cx="184150" cy="132716"/>
                <wp:effectExtent l="38100" t="38100" r="63500" b="57785"/>
                <wp:wrapNone/>
                <wp:docPr id="28" name="Rechte verbindingslijn met pijl 28"/>
                <wp:cNvGraphicFramePr/>
                <a:graphic xmlns:a="http://schemas.openxmlformats.org/drawingml/2006/main">
                  <a:graphicData uri="http://schemas.microsoft.com/office/word/2010/wordprocessingShape">
                    <wps:wsp>
                      <wps:cNvCnPr/>
                      <wps:spPr>
                        <a:xfrm flipV="1">
                          <a:off x="0" y="0"/>
                          <a:ext cx="184150" cy="132716"/>
                        </a:xfrm>
                        <a:prstGeom prst="straightConnector1">
                          <a:avLst/>
                        </a:prstGeom>
                        <a:ln w="12700">
                          <a:solidFill>
                            <a:srgbClr val="FF0000"/>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DB1975" id="Rechte verbindingslijn met pijl 28" o:spid="_x0000_s1026" type="#_x0000_t32" style="position:absolute;margin-left:565.15pt;margin-top:16.65pt;width:14.5pt;height:10.4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YY6GgIAAJUEAAAOAAAAZHJzL2Uyb0RvYy54bWysVE2P0zAQvSPxHyzfaZICu6uo6R66lAuC&#10;1fJxd+1x4pW/ZJum/feMnTR8CgGiB8uO571582bcze3JaHKEEJWzHW1WNSVguRPK9h39+GH/7IaS&#10;mJgVTDsLHT1DpLfbp082o29h7QanBQSCJDa2o+/okJJvqyryAQyLK+fB4qV0wbCEx9BXIrAR2Y2u&#10;1nV9VY0uCB8chxjx6910SbeFX0rg6Z2UERLRHUVtqayhrIe8VtsNa/vA/KD4LIP9gwrDlMWkC9Ud&#10;S4x8DuonKqN4cNHJtOLOVE5KxaHUgNU09Q/VvB+Yh1ILmhP9YlP8f7T87fE+ECU6usZOWWawRw/A&#10;hwS5qwdlcyejVo+WGHTRq0dNMBJtG31sEb2z92E+RX8fsgcnGQyRWvlPOBHFFayTnIrp58V0OCXC&#10;8WNz86J5ia3heNU8X183V5m9mmgynQ8xvQZnSN50NKbAVD+knbMW2+vClIId38Q0AS+ADNaWjMi7&#10;vq7roiQ6rcReaZ0vY+gPOx3IkeF07Pc1/ubc34UNwMQrK0g6e3QnBcVsr4FmYgOCEg04+nmH6Vmb&#10;mNJ/Go1VaovFZi8n98ounTVM4h9AYnOyS5P6/Cxgkcw4B5uaWbO2GJ1hEstbgHPZvwPO8RkK5cn8&#10;DXhBlMzOpgVslHXhV7LT6SJZTvEXB6a6swUHJ85lroo1OPtlIuZ3mh/Xt+cC//pvsv0CAAD//wMA&#10;UEsDBBQABgAIAAAAIQCKwShr4QAAAAsBAAAPAAAAZHJzL2Rvd25yZXYueG1sTI9BT4NAEIXvJv6H&#10;zZh4MXahWLXI0hgjiSb20NrE68KOgLKzhF0K/nunJz3NvLyXN99km9l24oiDbx0piBcRCKTKmZZq&#10;BYf34voehA+ajO4coYIf9LDJz88ynRo30Q6P+1ALLiGfagVNCH0qpa8atNovXI/E3qcbrA4sh1qa&#10;QU9cbju5jKJbaXVLfKHRPT41WH3vR6ugOLy9lNvtaF6L5y+8+rhbT7vRKHV5MT8+gAg4h78wnPAZ&#10;HXJmKt1IxouOdZxECWcVJAnPUyJerXkrFaxuliDzTP7/If8FAAD//wMAUEsBAi0AFAAGAAgAAAAh&#10;ALaDOJL+AAAA4QEAABMAAAAAAAAAAAAAAAAAAAAAAFtDb250ZW50X1R5cGVzXS54bWxQSwECLQAU&#10;AAYACAAAACEAOP0h/9YAAACUAQAACwAAAAAAAAAAAAAAAAAvAQAAX3JlbHMvLnJlbHNQSwECLQAU&#10;AAYACAAAACEA+smGOhoCAACVBAAADgAAAAAAAAAAAAAAAAAuAgAAZHJzL2Uyb0RvYy54bWxQSwEC&#10;LQAUAAYACAAAACEAisEoa+EAAAALAQAADwAAAAAAAAAAAAAAAAB0BAAAZHJzL2Rvd25yZXYueG1s&#10;UEsFBgAAAAAEAAQA8wAAAIIFAAAAAA==&#10;" strokecolor="red" strokeweight="1pt">
                <v:stroke startarrow="block" endarrow="block" joinstyle="miter"/>
              </v:shape>
            </w:pict>
          </mc:Fallback>
        </mc:AlternateContent>
      </w:r>
      <w:r w:rsidRPr="00B021D7">
        <w:rPr>
          <w:rFonts w:cs="Arial"/>
          <w:noProof/>
          <w:sz w:val="22"/>
          <w:lang w:eastAsia="nl-NL"/>
        </w:rPr>
        <mc:AlternateContent>
          <mc:Choice Requires="wps">
            <w:drawing>
              <wp:anchor distT="0" distB="0" distL="114300" distR="114300" simplePos="0" relativeHeight="251666432" behindDoc="0" locked="0" layoutInCell="1" allowOverlap="1" wp14:anchorId="5E05837B" wp14:editId="1491E61F">
                <wp:simplePos x="0" y="0"/>
                <wp:positionH relativeFrom="column">
                  <wp:posOffset>7393305</wp:posOffset>
                </wp:positionH>
                <wp:positionV relativeFrom="paragraph">
                  <wp:posOffset>560705</wp:posOffset>
                </wp:positionV>
                <wp:extent cx="184150" cy="132716"/>
                <wp:effectExtent l="38100" t="38100" r="63500" b="57785"/>
                <wp:wrapNone/>
                <wp:docPr id="24" name="Rechte verbindingslijn met pijl 24"/>
                <wp:cNvGraphicFramePr/>
                <a:graphic xmlns:a="http://schemas.openxmlformats.org/drawingml/2006/main">
                  <a:graphicData uri="http://schemas.microsoft.com/office/word/2010/wordprocessingShape">
                    <wps:wsp>
                      <wps:cNvCnPr/>
                      <wps:spPr>
                        <a:xfrm flipV="1">
                          <a:off x="0" y="0"/>
                          <a:ext cx="184150" cy="132716"/>
                        </a:xfrm>
                        <a:prstGeom prst="straightConnector1">
                          <a:avLst/>
                        </a:prstGeom>
                        <a:ln w="12700">
                          <a:solidFill>
                            <a:srgbClr val="FF0000"/>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07B876" id="Rechte verbindingslijn met pijl 24" o:spid="_x0000_s1026" type="#_x0000_t32" style="position:absolute;margin-left:582.15pt;margin-top:44.15pt;width:14.5pt;height:10.4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uN+GwIAAJUEAAAOAAAAZHJzL2Uyb0RvYy54bWysVE2P0zAQvSPxHyzfaT5YdldR0z10KRcE&#10;1S5wd51x4pW/ZJum/feMnTR8CgGiB8uO571582bc9d1JK3IEH6Q1La1WJSVguO2k6Vv68cPuxS0l&#10;ITLTMWUNtPQMgd5tnj9bj66B2g5WdeAJkpjQjK6lQ4yuKYrAB9AsrKwDg5fCes0iHn1fdJ6NyK5V&#10;UZfldTFa3zlvOYSAX++nS7rJ/EIAj++FCBCJailqi3n1eT2ktdisWdN75gbJZxnsH1RoJg0mXaju&#10;WWTks5c/UWnJvQ1WxBW3urBCSA65BqymKn+o5nFgDnItaE5wi03h/9Hyd8e9J7JraX1FiWEae/QA&#10;fIiQunqQJnUyKPlkiEYXnXxSBCPRttGFBtFbs/fzKbi9Tx6chNdEKOk+4URkV7BOcsqmnxfT4RQJ&#10;x4/V7VX1ClvD8ap6Wd9U14m9mGgSnfMhvgGrSdq0NETPZD/ErTUG22v9lIId34Y4AS+ABFaGjMhb&#10;35RlVhKskt1OKpUug+8PW+XJkeF07HYl/ubc34UNwLrXpiPx7NCd6CUzvQKaiDV0lCjA0U87TM+a&#10;yKT602isUhksNnk5uZd38axgEv8AApuTXJrUp2cBi2TGOZhYzZqVwegEE1jeApzL/h1wjk9QyE/m&#10;b8ALIme2Ji5gLY31v5IdTxfJYoq/ODDVnSw42O6c5ypbg7OfJ2J+p+lxfXvO8K//JpsvAAAA//8D&#10;AFBLAwQUAAYACAAAACEA+lGNk+EAAAAMAQAADwAAAGRycy9kb3ducmV2LnhtbEyPQUvDQBCF74L/&#10;YRnBi9hNWqlJzKaIGFCwh9aC1012TKLZ2ZLdNPHfOz3pad5jHm++yTez7cUJB985UhAvIhBItTMd&#10;NQoO7+VtAsIHTUb3jlDBD3rYFJcXuc6Mm2iHp31oBJeQz7SCNoRjJqWvW7TaL9wRiXefbrA6sB0a&#10;aQY9cbnt5TKK1tLqjvhCq4/41GL9vR+tgvLw9lJtt6N5LZ+/8ObjPp12o1Hq+mp+fAARcA5/YTjj&#10;MzoUzFS5kYwXPft4fbfirIIk4XlOxOmKVcUqSpcgi1z+f6L4BQAA//8DAFBLAQItABQABgAIAAAA&#10;IQC2gziS/gAAAOEBAAATAAAAAAAAAAAAAAAAAAAAAABbQ29udGVudF9UeXBlc10ueG1sUEsBAi0A&#10;FAAGAAgAAAAhADj9If/WAAAAlAEAAAsAAAAAAAAAAAAAAAAALwEAAF9yZWxzLy5yZWxzUEsBAi0A&#10;FAAGAAgAAAAhADLm434bAgAAlQQAAA4AAAAAAAAAAAAAAAAALgIAAGRycy9lMm9Eb2MueG1sUEsB&#10;Ai0AFAAGAAgAAAAhAPpRjZPhAAAADAEAAA8AAAAAAAAAAAAAAAAAdQQAAGRycy9kb3ducmV2Lnht&#10;bFBLBQYAAAAABAAEAPMAAACDBQAAAAA=&#10;" strokecolor="red" strokeweight="1pt">
                <v:stroke startarrow="block" endarrow="block" joinstyle="miter"/>
              </v:shape>
            </w:pict>
          </mc:Fallback>
        </mc:AlternateContent>
      </w:r>
      <w:r w:rsidRPr="00B021D7">
        <w:rPr>
          <w:rFonts w:cs="Arial"/>
          <w:sz w:val="22"/>
        </w:rPr>
        <w:t xml:space="preserve">Antonie Duycklaan / Houtlaan                                                                                 </w:t>
      </w:r>
    </w:p>
    <w:p w14:paraId="3815B078" w14:textId="77777777" w:rsidR="00B021D7" w:rsidRPr="00B021D7" w:rsidRDefault="00B021D7" w:rsidP="00B021D7">
      <w:pPr>
        <w:spacing w:line="276" w:lineRule="auto"/>
        <w:rPr>
          <w:rFonts w:cs="Arial"/>
          <w:sz w:val="22"/>
        </w:rPr>
      </w:pPr>
    </w:p>
    <w:p w14:paraId="29F10A80" w14:textId="3C9FE957" w:rsidR="00B021D7" w:rsidRPr="00B021D7" w:rsidRDefault="00B021D7" w:rsidP="00B021D7">
      <w:pPr>
        <w:spacing w:line="276" w:lineRule="auto"/>
        <w:rPr>
          <w:rFonts w:cs="Arial"/>
          <w:sz w:val="22"/>
        </w:rPr>
      </w:pPr>
      <w:r w:rsidRPr="00B021D7">
        <w:rPr>
          <w:rFonts w:cs="Arial"/>
          <w:sz w:val="22"/>
        </w:rPr>
        <w:t>De Rijnsburgerweg en de Oegstgeesterweg zijn gebiedsontsluitingswegen waar de standaard 50 km/u snelheidslimiet geldt. D</w:t>
      </w:r>
      <w:r w:rsidR="005F31E6">
        <w:rPr>
          <w:rFonts w:cs="Arial"/>
          <w:sz w:val="22"/>
        </w:rPr>
        <w:t xml:space="preserve">e meeste wegen in de wijk zijn </w:t>
      </w:r>
      <w:r w:rsidRPr="00B021D7">
        <w:rPr>
          <w:rFonts w:cs="Arial"/>
          <w:sz w:val="22"/>
        </w:rPr>
        <w:t>30 km/u</w:t>
      </w:r>
      <w:r>
        <w:rPr>
          <w:rFonts w:cs="Arial"/>
          <w:sz w:val="22"/>
        </w:rPr>
        <w:t>. H</w:t>
      </w:r>
      <w:r w:rsidRPr="00B021D7">
        <w:rPr>
          <w:rFonts w:cs="Arial"/>
          <w:sz w:val="22"/>
        </w:rPr>
        <w:t>et zuidwestelijke deel van de Kagerstraat, de Dieperpoellaan, de Houtlaan en de Zweilandlaan zijn momenteel nog 50 km/u. Het zuidwestelijke deel van de Mariënpoelstraat is een woonerf met bijbehorende maximumsnelheid van 15 km/u</w:t>
      </w:r>
    </w:p>
    <w:p w14:paraId="1F2CA04D" w14:textId="77777777" w:rsidR="00B021D7" w:rsidRPr="00B021D7" w:rsidRDefault="00B021D7" w:rsidP="00B021D7">
      <w:pPr>
        <w:spacing w:line="276" w:lineRule="auto"/>
        <w:rPr>
          <w:rFonts w:cs="Arial"/>
          <w:sz w:val="22"/>
        </w:rPr>
      </w:pPr>
    </w:p>
    <w:p w14:paraId="0E0E6E9C" w14:textId="77777777" w:rsidR="00B021D7" w:rsidRPr="00B021D7" w:rsidRDefault="00B021D7" w:rsidP="00B021D7">
      <w:pPr>
        <w:spacing w:line="276" w:lineRule="auto"/>
        <w:rPr>
          <w:rFonts w:cs="Arial"/>
          <w:sz w:val="22"/>
        </w:rPr>
      </w:pPr>
      <w:r w:rsidRPr="00B021D7">
        <w:rPr>
          <w:rFonts w:cs="Arial"/>
          <w:sz w:val="22"/>
        </w:rPr>
        <w:t>De Kagerstraat is éénrichtingsverkeer voor motorvoertuigen tussen de Rijnsburgerweg en de Faljerilstraat. De rijrichting is van west naar oost. Voor fietsers is sprake van tweerichtingsverkeer. De Houtlaan is éénrichtingsverkeer voor motorvoertuigen tussen de Antonie Duycklaan en de Rijnsburgerweg. De rijrichting is van oost naar west. Voor fietsers is sprake van tweerichtingsverkeer.</w:t>
      </w:r>
    </w:p>
    <w:p w14:paraId="5AB618D5" w14:textId="77777777" w:rsidR="00B021D7" w:rsidRPr="00B021D7" w:rsidRDefault="00B021D7" w:rsidP="00B021D7">
      <w:pPr>
        <w:spacing w:line="276" w:lineRule="auto"/>
        <w:rPr>
          <w:rFonts w:cs="Arial"/>
          <w:sz w:val="22"/>
        </w:rPr>
      </w:pPr>
    </w:p>
    <w:p w14:paraId="3283A548" w14:textId="6FE8BEA9" w:rsidR="00B021D7" w:rsidRPr="00B021D7" w:rsidRDefault="00B021D7" w:rsidP="00B021D7">
      <w:pPr>
        <w:spacing w:line="276" w:lineRule="auto"/>
        <w:rPr>
          <w:rFonts w:cs="Arial"/>
          <w:sz w:val="22"/>
        </w:rPr>
      </w:pPr>
      <w:r w:rsidRPr="00B021D7">
        <w:rPr>
          <w:rFonts w:cs="Arial"/>
          <w:sz w:val="22"/>
        </w:rPr>
        <w:t xml:space="preserve">Buslijn 186 </w:t>
      </w:r>
      <w:r>
        <w:rPr>
          <w:rFonts w:cs="Arial"/>
          <w:sz w:val="22"/>
        </w:rPr>
        <w:t xml:space="preserve">rijdt </w:t>
      </w:r>
      <w:r w:rsidRPr="00B021D7">
        <w:rPr>
          <w:rFonts w:cs="Arial"/>
          <w:sz w:val="22"/>
        </w:rPr>
        <w:t>via Kagerstraat, Dieperpoellaan, Houtlaan, Zweilandlaan. Bushalte aan de Dieperpoellaan nabij de ingang van het ziekenhuis</w:t>
      </w:r>
      <w:r>
        <w:rPr>
          <w:rFonts w:cs="Arial"/>
          <w:sz w:val="22"/>
        </w:rPr>
        <w:t xml:space="preserve">. </w:t>
      </w:r>
      <w:r w:rsidRPr="00B021D7">
        <w:rPr>
          <w:rFonts w:cs="Arial"/>
          <w:sz w:val="22"/>
        </w:rPr>
        <w:t xml:space="preserve">Buslijn 187 </w:t>
      </w:r>
      <w:r>
        <w:rPr>
          <w:rFonts w:cs="Arial"/>
          <w:sz w:val="22"/>
        </w:rPr>
        <w:t xml:space="preserve">rijdt </w:t>
      </w:r>
      <w:r w:rsidRPr="00B021D7">
        <w:rPr>
          <w:rFonts w:cs="Arial"/>
          <w:sz w:val="22"/>
        </w:rPr>
        <w:t>via Zweilandlaan en Houtlaan en Kagerstraat. Bushalte aan de Houtlaan nabij de toegang tot de Leidse Hout</w:t>
      </w:r>
    </w:p>
    <w:p w14:paraId="7F688615" w14:textId="77777777" w:rsidR="00B021D7" w:rsidRPr="00B021D7" w:rsidRDefault="00B021D7" w:rsidP="00B021D7">
      <w:pPr>
        <w:spacing w:line="276" w:lineRule="auto"/>
        <w:rPr>
          <w:rFonts w:cs="Arial"/>
          <w:sz w:val="22"/>
        </w:rPr>
      </w:pPr>
    </w:p>
    <w:p w14:paraId="01767BED" w14:textId="24F22807" w:rsidR="00B021D7" w:rsidRPr="00B021D7" w:rsidRDefault="00B021D7" w:rsidP="00B021D7">
      <w:pPr>
        <w:spacing w:line="276" w:lineRule="auto"/>
        <w:rPr>
          <w:rFonts w:cs="Arial"/>
          <w:sz w:val="22"/>
        </w:rPr>
      </w:pPr>
      <w:r w:rsidRPr="00B021D7">
        <w:rPr>
          <w:rFonts w:cs="Arial"/>
          <w:sz w:val="22"/>
        </w:rPr>
        <w:t xml:space="preserve">Het ziekenhuis richt zich </w:t>
      </w:r>
      <w:r w:rsidR="005F31E6">
        <w:rPr>
          <w:rFonts w:cs="Arial"/>
          <w:sz w:val="22"/>
        </w:rPr>
        <w:t xml:space="preserve">tegenwoordig </w:t>
      </w:r>
      <w:r w:rsidRPr="00B021D7">
        <w:rPr>
          <w:rFonts w:cs="Arial"/>
          <w:sz w:val="22"/>
        </w:rPr>
        <w:t>op dagbehandeling, revalidatie en als specialisatie oogziektes.</w:t>
      </w:r>
      <w:r w:rsidR="005F31E6">
        <w:rPr>
          <w:rFonts w:cs="Arial"/>
          <w:sz w:val="22"/>
        </w:rPr>
        <w:t xml:space="preserve"> Voorheen had het ziekenhuis nog een 1</w:t>
      </w:r>
      <w:r w:rsidR="005F31E6" w:rsidRPr="005F31E6">
        <w:rPr>
          <w:rFonts w:cs="Arial"/>
          <w:sz w:val="22"/>
          <w:vertAlign w:val="superscript"/>
        </w:rPr>
        <w:t>e</w:t>
      </w:r>
      <w:r w:rsidR="005F31E6">
        <w:rPr>
          <w:rFonts w:cs="Arial"/>
          <w:sz w:val="22"/>
        </w:rPr>
        <w:t xml:space="preserve"> hulp waarbij ambulances met prioriteit richting het ziekenhuis moesten rijden. Dit is inmiddels verplaatst naar andere ziekenhuizen.</w:t>
      </w:r>
      <w:r>
        <w:rPr>
          <w:rFonts w:cs="Arial"/>
          <w:sz w:val="22"/>
        </w:rPr>
        <w:t xml:space="preserve"> </w:t>
      </w:r>
    </w:p>
    <w:p w14:paraId="397CE41A" w14:textId="77777777" w:rsidR="00B021D7" w:rsidRPr="00B021D7" w:rsidRDefault="00B021D7" w:rsidP="00B021D7">
      <w:pPr>
        <w:spacing w:line="276" w:lineRule="auto"/>
        <w:rPr>
          <w:rFonts w:cs="Arial"/>
          <w:sz w:val="22"/>
        </w:rPr>
      </w:pPr>
    </w:p>
    <w:p w14:paraId="5EB9825D" w14:textId="54A57D57" w:rsidR="00B021D7" w:rsidRPr="00B021D7" w:rsidRDefault="00B021D7" w:rsidP="00B021D7">
      <w:pPr>
        <w:spacing w:line="276" w:lineRule="auto"/>
        <w:rPr>
          <w:rFonts w:cs="Arial"/>
          <w:sz w:val="22"/>
        </w:rPr>
      </w:pPr>
      <w:r w:rsidRPr="00B021D7">
        <w:rPr>
          <w:rFonts w:cs="Arial"/>
          <w:sz w:val="22"/>
        </w:rPr>
        <w:t>Er zijn 944 adressen in de wijk</w:t>
      </w:r>
      <w:r>
        <w:rPr>
          <w:rFonts w:cs="Arial"/>
          <w:sz w:val="22"/>
        </w:rPr>
        <w:t xml:space="preserve">. </w:t>
      </w:r>
    </w:p>
    <w:p w14:paraId="0489236F" w14:textId="77777777" w:rsidR="005F31E6" w:rsidRDefault="00B021D7" w:rsidP="00B021D7">
      <w:pPr>
        <w:spacing w:line="276" w:lineRule="auto"/>
        <w:rPr>
          <w:rFonts w:cs="Arial"/>
          <w:sz w:val="22"/>
        </w:rPr>
      </w:pPr>
      <w:r w:rsidRPr="00B021D7">
        <w:rPr>
          <w:rFonts w:cs="Arial"/>
          <w:sz w:val="22"/>
        </w:rPr>
        <w:lastRenderedPageBreak/>
        <w:t>Er zijn 11 schoollocaties met in totaal zo’n 5500 leerlingen</w:t>
      </w:r>
      <w:r>
        <w:rPr>
          <w:rFonts w:cs="Arial"/>
          <w:sz w:val="22"/>
        </w:rPr>
        <w:t xml:space="preserve">. </w:t>
      </w:r>
    </w:p>
    <w:p w14:paraId="3942D9AC" w14:textId="77777777" w:rsidR="005F31E6" w:rsidRDefault="005F31E6" w:rsidP="00B021D7">
      <w:pPr>
        <w:spacing w:line="276" w:lineRule="auto"/>
        <w:rPr>
          <w:rFonts w:cs="Arial"/>
          <w:sz w:val="22"/>
        </w:rPr>
      </w:pPr>
    </w:p>
    <w:p w14:paraId="08EF26C4" w14:textId="1C21017D" w:rsidR="00B021D7" w:rsidRPr="00B021D7" w:rsidRDefault="00B021D7" w:rsidP="00B021D7">
      <w:pPr>
        <w:spacing w:line="276" w:lineRule="auto"/>
        <w:rPr>
          <w:rFonts w:cs="Arial"/>
          <w:sz w:val="22"/>
        </w:rPr>
      </w:pPr>
      <w:r w:rsidRPr="00B021D7">
        <w:rPr>
          <w:rFonts w:cs="Arial"/>
          <w:sz w:val="22"/>
        </w:rPr>
        <w:t>Er wordt met betrekking tot de scholen rekening worden gehouden met de volgende aspecten:</w:t>
      </w:r>
    </w:p>
    <w:p w14:paraId="59AEE70C" w14:textId="2EC4B0FD" w:rsidR="00B021D7" w:rsidRPr="00B021D7" w:rsidRDefault="00B021D7" w:rsidP="00B021D7">
      <w:pPr>
        <w:pStyle w:val="Lijstalinea"/>
        <w:numPr>
          <w:ilvl w:val="0"/>
          <w:numId w:val="1"/>
        </w:numPr>
        <w:spacing w:line="276" w:lineRule="auto"/>
        <w:rPr>
          <w:rFonts w:cs="Arial"/>
          <w:sz w:val="22"/>
        </w:rPr>
      </w:pPr>
      <w:r w:rsidRPr="00B021D7">
        <w:rPr>
          <w:rFonts w:cs="Arial"/>
          <w:sz w:val="22"/>
        </w:rPr>
        <w:t>Leerlingen komen deels met OV (trein en bus)</w:t>
      </w:r>
      <w:r w:rsidR="005F31E6">
        <w:rPr>
          <w:rFonts w:cs="Arial"/>
          <w:sz w:val="22"/>
        </w:rPr>
        <w:t>, waaronder ook doelgroepenvervoer met taxibusjes.</w:t>
      </w:r>
    </w:p>
    <w:p w14:paraId="25E299E4" w14:textId="77777777" w:rsidR="00B021D7" w:rsidRPr="00B021D7" w:rsidRDefault="00B021D7" w:rsidP="00B021D7">
      <w:pPr>
        <w:pStyle w:val="Lijstalinea"/>
        <w:numPr>
          <w:ilvl w:val="0"/>
          <w:numId w:val="1"/>
        </w:numPr>
        <w:spacing w:line="276" w:lineRule="auto"/>
        <w:rPr>
          <w:rFonts w:cs="Arial"/>
          <w:sz w:val="22"/>
        </w:rPr>
      </w:pPr>
      <w:r w:rsidRPr="00B021D7">
        <w:rPr>
          <w:rFonts w:cs="Arial"/>
          <w:sz w:val="22"/>
        </w:rPr>
        <w:t>Deels met de fiets, scooter etc.</w:t>
      </w:r>
    </w:p>
    <w:p w14:paraId="01369434" w14:textId="4AC6A1FE" w:rsidR="00B021D7" w:rsidRPr="00B021D7" w:rsidRDefault="00B021D7" w:rsidP="00B021D7">
      <w:pPr>
        <w:pStyle w:val="Lijstalinea"/>
        <w:numPr>
          <w:ilvl w:val="0"/>
          <w:numId w:val="1"/>
        </w:numPr>
        <w:spacing w:line="276" w:lineRule="auto"/>
        <w:rPr>
          <w:rFonts w:cs="Arial"/>
          <w:sz w:val="22"/>
        </w:rPr>
      </w:pPr>
      <w:r w:rsidRPr="00B021D7">
        <w:rPr>
          <w:rFonts w:cs="Arial"/>
          <w:sz w:val="22"/>
        </w:rPr>
        <w:t>Deels halen en brengen door ouders met de auto</w:t>
      </w:r>
      <w:r w:rsidR="005F31E6">
        <w:rPr>
          <w:rFonts w:cs="Arial"/>
          <w:sz w:val="22"/>
        </w:rPr>
        <w:t>.</w:t>
      </w:r>
    </w:p>
    <w:p w14:paraId="24A7411F" w14:textId="41415D13" w:rsidR="00B021D7" w:rsidRPr="005F31E6" w:rsidRDefault="005F31E6" w:rsidP="00B021D7">
      <w:pPr>
        <w:pStyle w:val="Lijstalinea"/>
        <w:numPr>
          <w:ilvl w:val="0"/>
          <w:numId w:val="1"/>
        </w:numPr>
        <w:spacing w:line="276" w:lineRule="auto"/>
        <w:rPr>
          <w:rFonts w:cs="Arial"/>
          <w:sz w:val="22"/>
        </w:rPr>
      </w:pPr>
      <w:r>
        <w:rPr>
          <w:rFonts w:cs="Arial"/>
          <w:sz w:val="22"/>
        </w:rPr>
        <w:t>(</w:t>
      </w:r>
      <w:r w:rsidR="00B021D7" w:rsidRPr="005F31E6">
        <w:rPr>
          <w:rFonts w:cs="Arial"/>
          <w:sz w:val="22"/>
        </w:rPr>
        <w:t>Avond</w:t>
      </w:r>
      <w:r>
        <w:rPr>
          <w:rFonts w:cs="Arial"/>
          <w:sz w:val="22"/>
        </w:rPr>
        <w:t>) A</w:t>
      </w:r>
      <w:r w:rsidR="00B021D7" w:rsidRPr="005F31E6">
        <w:rPr>
          <w:rFonts w:cs="Arial"/>
          <w:sz w:val="22"/>
        </w:rPr>
        <w:t>ctiviteiten op de scholen</w:t>
      </w:r>
      <w:r>
        <w:rPr>
          <w:rFonts w:cs="Arial"/>
          <w:sz w:val="22"/>
        </w:rPr>
        <w:t>.</w:t>
      </w:r>
    </w:p>
    <w:p w14:paraId="6D0B3652" w14:textId="77777777" w:rsidR="00B021D7" w:rsidRPr="00B021D7" w:rsidRDefault="00B021D7" w:rsidP="00B021D7">
      <w:pPr>
        <w:spacing w:line="276" w:lineRule="auto"/>
        <w:rPr>
          <w:rFonts w:cs="Arial"/>
          <w:sz w:val="22"/>
        </w:rPr>
      </w:pPr>
    </w:p>
    <w:p w14:paraId="1CD7CC62" w14:textId="6A358F57" w:rsidR="00B021D7" w:rsidRPr="00B021D7" w:rsidRDefault="00B021D7" w:rsidP="00B021D7">
      <w:pPr>
        <w:spacing w:line="276" w:lineRule="auto"/>
        <w:rPr>
          <w:rFonts w:cs="Arial"/>
          <w:sz w:val="22"/>
        </w:rPr>
      </w:pPr>
      <w:r w:rsidRPr="00B021D7">
        <w:rPr>
          <w:rFonts w:cs="Arial"/>
          <w:sz w:val="22"/>
        </w:rPr>
        <w:t>Er zijn 9 kinderdagverblijven in de wijk</w:t>
      </w:r>
      <w:r w:rsidR="006A42A1">
        <w:rPr>
          <w:rFonts w:cs="Arial"/>
          <w:sz w:val="22"/>
        </w:rPr>
        <w:t>,</w:t>
      </w:r>
      <w:r w:rsidRPr="00B021D7">
        <w:rPr>
          <w:rFonts w:cs="Arial"/>
          <w:sz w:val="22"/>
        </w:rPr>
        <w:t xml:space="preserve"> 6 van de </w:t>
      </w:r>
      <w:r>
        <w:rPr>
          <w:rFonts w:cs="Arial"/>
          <w:sz w:val="22"/>
        </w:rPr>
        <w:t>k</w:t>
      </w:r>
      <w:r w:rsidRPr="00B021D7">
        <w:rPr>
          <w:rFonts w:cs="Arial"/>
          <w:sz w:val="22"/>
        </w:rPr>
        <w:t xml:space="preserve">inderdagverblijven </w:t>
      </w:r>
      <w:r w:rsidR="005F31E6">
        <w:rPr>
          <w:rFonts w:cs="Arial"/>
          <w:sz w:val="22"/>
        </w:rPr>
        <w:t>zijn geadresseerd aan de Rijnsburgerweg</w:t>
      </w:r>
      <w:r w:rsidRPr="00B021D7">
        <w:rPr>
          <w:rFonts w:cs="Arial"/>
          <w:sz w:val="22"/>
        </w:rPr>
        <w:t>.</w:t>
      </w:r>
      <w:r w:rsidR="006A42A1">
        <w:rPr>
          <w:rFonts w:cs="Arial"/>
          <w:sz w:val="22"/>
        </w:rPr>
        <w:t xml:space="preserve"> Deze beschikken maar over een beperkt aantal parkeerplekken.</w:t>
      </w:r>
    </w:p>
    <w:p w14:paraId="1DC89FF9" w14:textId="77777777" w:rsidR="00B021D7" w:rsidRPr="00B021D7" w:rsidRDefault="00B021D7" w:rsidP="00B021D7">
      <w:pPr>
        <w:spacing w:line="276" w:lineRule="auto"/>
        <w:rPr>
          <w:rFonts w:cs="Arial"/>
          <w:sz w:val="22"/>
        </w:rPr>
      </w:pPr>
    </w:p>
    <w:p w14:paraId="34ADDB2A" w14:textId="6E7910D1" w:rsidR="00B021D7" w:rsidRPr="00B021D7" w:rsidRDefault="00B021D7" w:rsidP="00B021D7">
      <w:pPr>
        <w:spacing w:line="276" w:lineRule="auto"/>
        <w:rPr>
          <w:rFonts w:cs="Arial"/>
          <w:sz w:val="22"/>
        </w:rPr>
      </w:pPr>
      <w:r w:rsidRPr="00B021D7">
        <w:rPr>
          <w:rFonts w:cs="Arial"/>
          <w:sz w:val="22"/>
        </w:rPr>
        <w:t xml:space="preserve">Er zijn 15 adressen met een aan zorg gerelateerde functie. Behalve </w:t>
      </w:r>
      <w:proofErr w:type="spellStart"/>
      <w:r w:rsidRPr="00B021D7">
        <w:rPr>
          <w:rFonts w:cs="Arial"/>
          <w:sz w:val="22"/>
        </w:rPr>
        <w:t>Alrijne</w:t>
      </w:r>
      <w:proofErr w:type="spellEnd"/>
      <w:r w:rsidRPr="00B021D7">
        <w:rPr>
          <w:rFonts w:cs="Arial"/>
          <w:sz w:val="22"/>
        </w:rPr>
        <w:t xml:space="preserve"> en het LUMC Poortgebouw hebben ze geen specifieke parkeervoorzieningen</w:t>
      </w:r>
      <w:r>
        <w:rPr>
          <w:rFonts w:cs="Arial"/>
          <w:sz w:val="22"/>
        </w:rPr>
        <w:t xml:space="preserve">. </w:t>
      </w:r>
    </w:p>
    <w:p w14:paraId="0CBDAD95" w14:textId="77777777" w:rsidR="00B021D7" w:rsidRPr="00B021D7" w:rsidRDefault="00B021D7" w:rsidP="00B021D7">
      <w:pPr>
        <w:spacing w:line="276" w:lineRule="auto"/>
        <w:rPr>
          <w:rFonts w:cs="Arial"/>
          <w:sz w:val="22"/>
        </w:rPr>
      </w:pPr>
    </w:p>
    <w:p w14:paraId="4BF87CC1" w14:textId="77777777" w:rsidR="00B021D7" w:rsidRDefault="00B021D7" w:rsidP="00B021D7">
      <w:pPr>
        <w:spacing w:line="276" w:lineRule="auto"/>
        <w:rPr>
          <w:rFonts w:cs="Arial"/>
          <w:sz w:val="22"/>
        </w:rPr>
      </w:pPr>
      <w:r w:rsidRPr="00B021D7">
        <w:rPr>
          <w:rFonts w:cs="Arial"/>
          <w:sz w:val="22"/>
        </w:rPr>
        <w:t xml:space="preserve">Het </w:t>
      </w:r>
      <w:proofErr w:type="spellStart"/>
      <w:r w:rsidRPr="00B021D7">
        <w:rPr>
          <w:rFonts w:cs="Arial"/>
          <w:sz w:val="22"/>
        </w:rPr>
        <w:t>Alrijne</w:t>
      </w:r>
      <w:proofErr w:type="spellEnd"/>
      <w:r w:rsidRPr="00B021D7">
        <w:rPr>
          <w:rFonts w:cs="Arial"/>
          <w:sz w:val="22"/>
        </w:rPr>
        <w:t xml:space="preserve"> ziekenhuis heeft een eigen parkeergarage.</w:t>
      </w:r>
      <w:r>
        <w:rPr>
          <w:rFonts w:cs="Arial"/>
          <w:sz w:val="22"/>
        </w:rPr>
        <w:t xml:space="preserve"> </w:t>
      </w:r>
      <w:r w:rsidRPr="00B021D7">
        <w:rPr>
          <w:rFonts w:cs="Arial"/>
          <w:sz w:val="22"/>
        </w:rPr>
        <w:t xml:space="preserve">Het gezondheidscentrum </w:t>
      </w:r>
      <w:proofErr w:type="spellStart"/>
      <w:r w:rsidRPr="00B021D7">
        <w:rPr>
          <w:rFonts w:cs="Arial"/>
          <w:sz w:val="22"/>
        </w:rPr>
        <w:t>Dieperhout</w:t>
      </w:r>
      <w:proofErr w:type="spellEnd"/>
      <w:r w:rsidRPr="00B021D7">
        <w:rPr>
          <w:rFonts w:cs="Arial"/>
          <w:sz w:val="22"/>
        </w:rPr>
        <w:t xml:space="preserve"> heeft een 6-tal invalide parkeerplaatsen.</w:t>
      </w:r>
      <w:r>
        <w:rPr>
          <w:rFonts w:cs="Arial"/>
          <w:sz w:val="22"/>
        </w:rPr>
        <w:t xml:space="preserve"> </w:t>
      </w:r>
      <w:r w:rsidRPr="00B021D7">
        <w:rPr>
          <w:rFonts w:cs="Arial"/>
          <w:sz w:val="22"/>
        </w:rPr>
        <w:t>Voor het LUMC Poortgebouw geldt dat er parkeergelegenheid bestaat op LUMC terrein. Het Poortgebouw biedt werkruimte aan een 30-tal bedrijven.</w:t>
      </w:r>
      <w:r>
        <w:rPr>
          <w:rFonts w:cs="Arial"/>
          <w:sz w:val="22"/>
        </w:rPr>
        <w:t xml:space="preserve"> </w:t>
      </w:r>
      <w:r>
        <w:rPr>
          <w:rFonts w:cs="Arial"/>
          <w:sz w:val="22"/>
        </w:rPr>
        <w:br/>
      </w:r>
    </w:p>
    <w:p w14:paraId="152FF0A1" w14:textId="5FA02997" w:rsidR="00B021D7" w:rsidRPr="00B021D7" w:rsidRDefault="00B021D7" w:rsidP="00B021D7">
      <w:pPr>
        <w:spacing w:line="276" w:lineRule="auto"/>
        <w:rPr>
          <w:rFonts w:cs="Arial"/>
          <w:sz w:val="22"/>
        </w:rPr>
      </w:pPr>
      <w:r w:rsidRPr="00B021D7">
        <w:rPr>
          <w:rFonts w:cs="Arial"/>
          <w:sz w:val="22"/>
        </w:rPr>
        <w:t>Er zijn c</w:t>
      </w:r>
      <w:r w:rsidR="006A42A1">
        <w:rPr>
          <w:rFonts w:cs="Arial"/>
          <w:sz w:val="22"/>
        </w:rPr>
        <w:t>irca</w:t>
      </w:r>
      <w:r w:rsidRPr="00B021D7">
        <w:rPr>
          <w:rFonts w:cs="Arial"/>
          <w:sz w:val="22"/>
        </w:rPr>
        <w:t xml:space="preserve"> 49 bedrijven in de wijk met een juridische status B.V. Het merendeel is gevestigd op een woonadres.</w:t>
      </w:r>
      <w:r>
        <w:rPr>
          <w:rFonts w:cs="Arial"/>
          <w:sz w:val="22"/>
        </w:rPr>
        <w:t xml:space="preserve"> </w:t>
      </w:r>
      <w:r w:rsidR="006A42A1">
        <w:rPr>
          <w:rFonts w:cs="Arial"/>
          <w:sz w:val="22"/>
        </w:rPr>
        <w:t>De meeste bedrijven hebben geen specifieke eigen parkeergelegenheid.</w:t>
      </w:r>
    </w:p>
    <w:p w14:paraId="763C1787" w14:textId="4A66448F" w:rsidR="00B021D7" w:rsidRPr="00B021D7" w:rsidRDefault="00B021D7" w:rsidP="00B021D7">
      <w:pPr>
        <w:spacing w:line="276" w:lineRule="auto"/>
        <w:rPr>
          <w:rFonts w:cs="Arial"/>
          <w:sz w:val="22"/>
        </w:rPr>
      </w:pPr>
      <w:r w:rsidRPr="00B021D7">
        <w:rPr>
          <w:rFonts w:cs="Arial"/>
          <w:sz w:val="22"/>
        </w:rPr>
        <w:t xml:space="preserve">Er zijn 11 instanties met een juridische status </w:t>
      </w:r>
      <w:r w:rsidRPr="00B021D7">
        <w:rPr>
          <w:rFonts w:cs="Arial"/>
          <w:i/>
          <w:iCs/>
          <w:sz w:val="22"/>
        </w:rPr>
        <w:t>stichting</w:t>
      </w:r>
      <w:r>
        <w:rPr>
          <w:rFonts w:cs="Arial"/>
          <w:sz w:val="22"/>
        </w:rPr>
        <w:t xml:space="preserve">. </w:t>
      </w:r>
      <w:r w:rsidRPr="00B021D7">
        <w:rPr>
          <w:rFonts w:cs="Arial"/>
          <w:sz w:val="22"/>
        </w:rPr>
        <w:t>Deze zijn allemaal gevestigd op een woonadres</w:t>
      </w:r>
      <w:r>
        <w:rPr>
          <w:rFonts w:cs="Arial"/>
          <w:sz w:val="22"/>
        </w:rPr>
        <w:t xml:space="preserve">. </w:t>
      </w:r>
      <w:r w:rsidRPr="00B021D7">
        <w:rPr>
          <w:rFonts w:cs="Arial"/>
          <w:sz w:val="22"/>
        </w:rPr>
        <w:t>Er zijn een 60-tal bedrijven met alleen een inschrijving bij de Kamer van Koophandel. Deze staan allemaal ingeschreven op een adres binnen de wijk. In de wijk zijn 3 horecagelegenheden aanwezig</w:t>
      </w:r>
      <w:r>
        <w:rPr>
          <w:rFonts w:cs="Arial"/>
          <w:sz w:val="22"/>
        </w:rPr>
        <w:t xml:space="preserve">. </w:t>
      </w:r>
    </w:p>
    <w:p w14:paraId="7A5F92CC" w14:textId="77777777" w:rsidR="00B021D7" w:rsidRPr="00B021D7" w:rsidRDefault="00B021D7" w:rsidP="00B021D7">
      <w:pPr>
        <w:spacing w:line="276" w:lineRule="auto"/>
        <w:rPr>
          <w:rFonts w:cs="Arial"/>
          <w:sz w:val="22"/>
        </w:rPr>
      </w:pPr>
    </w:p>
    <w:p w14:paraId="07EC4345" w14:textId="5925E88F" w:rsidR="00B021D7" w:rsidRPr="00B021D7" w:rsidRDefault="00B021D7" w:rsidP="00B021D7">
      <w:pPr>
        <w:spacing w:line="276" w:lineRule="auto"/>
        <w:rPr>
          <w:rFonts w:cs="Arial"/>
          <w:sz w:val="22"/>
        </w:rPr>
      </w:pPr>
      <w:r w:rsidRPr="00B021D7">
        <w:rPr>
          <w:rFonts w:cs="Arial"/>
          <w:sz w:val="22"/>
        </w:rPr>
        <w:t>Er is een gemeentelijke sporthal waar BS Leiden gebruikt van maakt voor trainingen en het spelen van competitiewedstrijden. De scholen maken er ook gebruik van. Deze sporthal ligt aan de Vennemeerstraat.</w:t>
      </w:r>
      <w:r>
        <w:rPr>
          <w:rFonts w:cs="Arial"/>
          <w:sz w:val="22"/>
        </w:rPr>
        <w:t xml:space="preserve"> </w:t>
      </w:r>
      <w:r w:rsidRPr="00B021D7">
        <w:rPr>
          <w:rFonts w:cs="Arial"/>
          <w:sz w:val="22"/>
        </w:rPr>
        <w:t>Naast de sporthal bevindt zich ook een parkeergarage, die eigendom is van de gemeente.</w:t>
      </w:r>
      <w:bookmarkStart w:id="1" w:name="_GoBack"/>
      <w:bookmarkEnd w:id="1"/>
    </w:p>
    <w:sectPr w:rsidR="00B021D7" w:rsidRPr="00B021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97DAA"/>
    <w:multiLevelType w:val="hybridMultilevel"/>
    <w:tmpl w:val="EDA8D496"/>
    <w:lvl w:ilvl="0" w:tplc="B136FA82">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3">
      <w:start w:val="1"/>
      <w:numFmt w:val="bullet"/>
      <w:lvlText w:val="o"/>
      <w:lvlJc w:val="left"/>
      <w:pPr>
        <w:ind w:left="2160" w:hanging="360"/>
      </w:pPr>
      <w:rPr>
        <w:rFonts w:ascii="Courier New" w:hAnsi="Courier New" w:cs="Courier New"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35E011B8"/>
    <w:multiLevelType w:val="hybridMultilevel"/>
    <w:tmpl w:val="FEA6BC66"/>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2">
    <w:nsid w:val="46BB4554"/>
    <w:multiLevelType w:val="hybridMultilevel"/>
    <w:tmpl w:val="EC30B332"/>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1D7"/>
    <w:rsid w:val="005F31E6"/>
    <w:rsid w:val="006A42A1"/>
    <w:rsid w:val="007B6D44"/>
    <w:rsid w:val="00B021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A6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021D7"/>
    <w:pPr>
      <w:spacing w:after="0" w:line="240" w:lineRule="auto"/>
    </w:pPr>
    <w:rPr>
      <w:rFonts w:ascii="Arial" w:hAnsi="Arial"/>
      <w:sz w:val="20"/>
    </w:rPr>
  </w:style>
  <w:style w:type="paragraph" w:styleId="Kop1">
    <w:name w:val="heading 1"/>
    <w:basedOn w:val="Standaard"/>
    <w:next w:val="Standaard"/>
    <w:link w:val="Kop1Char"/>
    <w:uiPriority w:val="9"/>
    <w:qFormat/>
    <w:rsid w:val="00B021D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021D7"/>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B021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021D7"/>
    <w:pPr>
      <w:spacing w:after="0" w:line="240" w:lineRule="auto"/>
    </w:pPr>
    <w:rPr>
      <w:rFonts w:ascii="Arial" w:hAnsi="Arial"/>
      <w:sz w:val="20"/>
    </w:rPr>
  </w:style>
  <w:style w:type="paragraph" w:styleId="Kop1">
    <w:name w:val="heading 1"/>
    <w:basedOn w:val="Standaard"/>
    <w:next w:val="Standaard"/>
    <w:link w:val="Kop1Char"/>
    <w:uiPriority w:val="9"/>
    <w:qFormat/>
    <w:rsid w:val="00B021D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021D7"/>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B021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A2811AD6.dotm</Template>
  <TotalTime>24</TotalTime>
  <Pages>2</Pages>
  <Words>656</Words>
  <Characters>3610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Tuinhof, Hester</dc:creator>
  <cp:keywords/>
  <dc:description/>
  <cp:lastModifiedBy>Klimbie, Joost</cp:lastModifiedBy>
  <cp:revision>2</cp:revision>
  <dcterms:created xsi:type="dcterms:W3CDTF">2020-07-02T11:09:00Z</dcterms:created>
  <dcterms:modified xsi:type="dcterms:W3CDTF">2020-07-03T08:31:00Z</dcterms:modified>
</cp:coreProperties>
</file>